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C792" w14:textId="1617168C" w:rsidR="000E0B12" w:rsidRPr="007521F9" w:rsidRDefault="001774EF" w:rsidP="00067B3E">
      <w:pPr>
        <w:spacing w:after="0" w:line="242" w:lineRule="auto"/>
        <w:ind w:left="0" w:right="1109" w:firstLine="0"/>
        <w:rPr>
          <w:rFonts w:asciiTheme="majorHAnsi" w:hAnsiTheme="majorHAnsi" w:cstheme="majorHAnsi"/>
          <w:b/>
          <w:bCs/>
          <w:color w:val="000000" w:themeColor="text1"/>
          <w:kern w:val="0"/>
          <w:sz w:val="40"/>
          <w:szCs w:val="52"/>
          <w:lang w:val="en-US"/>
        </w:rPr>
      </w:pPr>
      <w:r w:rsidRPr="007521F9">
        <w:rPr>
          <w:rFonts w:asciiTheme="majorHAnsi" w:hAnsiTheme="majorHAnsi" w:cstheme="majorHAnsi"/>
          <w:b/>
          <w:bCs/>
          <w:color w:val="000000" w:themeColor="text1"/>
          <w:kern w:val="0"/>
          <w:sz w:val="40"/>
          <w:szCs w:val="40"/>
          <w:lang w:val="en-US"/>
        </w:rPr>
        <w:t xml:space="preserve">Exploration and </w:t>
      </w:r>
      <w:r w:rsidR="00F52E0C" w:rsidRPr="007521F9">
        <w:rPr>
          <w:rFonts w:asciiTheme="majorHAnsi" w:hAnsiTheme="majorHAnsi" w:cstheme="majorHAnsi"/>
          <w:b/>
          <w:bCs/>
          <w:color w:val="000000" w:themeColor="text1"/>
          <w:kern w:val="0"/>
          <w:sz w:val="40"/>
          <w:szCs w:val="40"/>
          <w:lang w:val="en-US"/>
        </w:rPr>
        <w:t xml:space="preserve">Advancement </w:t>
      </w:r>
      <w:r w:rsidRPr="007521F9">
        <w:rPr>
          <w:rFonts w:asciiTheme="majorHAnsi" w:hAnsiTheme="majorHAnsi" w:cstheme="majorHAnsi"/>
          <w:b/>
          <w:bCs/>
          <w:color w:val="000000" w:themeColor="text1"/>
          <w:kern w:val="0"/>
          <w:sz w:val="40"/>
          <w:szCs w:val="40"/>
          <w:lang w:val="en-US"/>
        </w:rPr>
        <w:t xml:space="preserve">of </w:t>
      </w:r>
      <w:r w:rsidR="00F52E0C" w:rsidRPr="007521F9">
        <w:rPr>
          <w:rFonts w:asciiTheme="majorHAnsi" w:hAnsiTheme="majorHAnsi" w:cstheme="majorHAnsi"/>
          <w:b/>
          <w:bCs/>
          <w:color w:val="000000" w:themeColor="text1"/>
          <w:kern w:val="0"/>
          <w:sz w:val="40"/>
          <w:szCs w:val="40"/>
          <w:lang w:val="en-US"/>
        </w:rPr>
        <w:t xml:space="preserve">Drugs Within </w:t>
      </w:r>
      <w:r w:rsidRPr="007521F9">
        <w:rPr>
          <w:rFonts w:asciiTheme="majorHAnsi" w:hAnsiTheme="majorHAnsi" w:cstheme="majorHAnsi"/>
          <w:b/>
          <w:bCs/>
          <w:color w:val="000000" w:themeColor="text1"/>
          <w:kern w:val="0"/>
          <w:sz w:val="40"/>
          <w:szCs w:val="40"/>
          <w:lang w:val="en-US"/>
        </w:rPr>
        <w:t xml:space="preserve">the </w:t>
      </w:r>
      <w:r w:rsidR="00F52E0C" w:rsidRPr="007521F9">
        <w:rPr>
          <w:rFonts w:asciiTheme="majorHAnsi" w:hAnsiTheme="majorHAnsi" w:cstheme="majorHAnsi"/>
          <w:b/>
          <w:bCs/>
          <w:color w:val="000000" w:themeColor="text1"/>
          <w:kern w:val="0"/>
          <w:sz w:val="40"/>
          <w:szCs w:val="40"/>
          <w:lang w:val="en-US"/>
        </w:rPr>
        <w:t xml:space="preserve">Field </w:t>
      </w:r>
      <w:r w:rsidRPr="007521F9">
        <w:rPr>
          <w:rFonts w:asciiTheme="majorHAnsi" w:hAnsiTheme="majorHAnsi" w:cstheme="majorHAnsi"/>
          <w:b/>
          <w:bCs/>
          <w:color w:val="000000" w:themeColor="text1"/>
          <w:kern w:val="0"/>
          <w:sz w:val="40"/>
          <w:szCs w:val="40"/>
          <w:lang w:val="en-US"/>
        </w:rPr>
        <w:t xml:space="preserve">of </w:t>
      </w:r>
      <w:r w:rsidR="00F52E0C" w:rsidRPr="007521F9">
        <w:rPr>
          <w:rFonts w:asciiTheme="majorHAnsi" w:hAnsiTheme="majorHAnsi" w:cstheme="majorHAnsi"/>
          <w:b/>
          <w:bCs/>
          <w:color w:val="000000" w:themeColor="text1"/>
          <w:kern w:val="0"/>
          <w:sz w:val="40"/>
          <w:szCs w:val="40"/>
          <w:lang w:val="en-US"/>
        </w:rPr>
        <w:t>Bioinformatics</w:t>
      </w:r>
      <w:r w:rsidR="001E01D8" w:rsidRPr="007521F9">
        <w:rPr>
          <w:rFonts w:asciiTheme="majorHAnsi" w:hAnsiTheme="majorHAnsi" w:cstheme="majorHAnsi"/>
          <w:b/>
          <w:bCs/>
          <w:color w:val="000000" w:themeColor="text1"/>
          <w:kern w:val="0"/>
          <w:sz w:val="40"/>
          <w:szCs w:val="40"/>
          <w:lang w:val="en-US"/>
        </w:rPr>
        <w:t>: A Review</w:t>
      </w:r>
    </w:p>
    <w:p w14:paraId="36B61FB9" w14:textId="77777777" w:rsidR="00D46B5C" w:rsidRPr="007521F9" w:rsidRDefault="00D46B5C" w:rsidP="00067B3E">
      <w:pPr>
        <w:spacing w:after="0" w:line="242" w:lineRule="auto"/>
        <w:ind w:left="0" w:firstLine="0"/>
        <w:jc w:val="both"/>
        <w:rPr>
          <w:color w:val="000000" w:themeColor="text1"/>
          <w:kern w:val="0"/>
          <w:sz w:val="22"/>
          <w:lang w:val="en-GB"/>
        </w:rPr>
      </w:pPr>
    </w:p>
    <w:p w14:paraId="2D901CD9" w14:textId="6AB18131" w:rsidR="00CE4A53" w:rsidRPr="007521F9" w:rsidRDefault="0027031C" w:rsidP="00067B3E">
      <w:pPr>
        <w:spacing w:after="0" w:line="242" w:lineRule="auto"/>
        <w:ind w:left="0" w:firstLine="0"/>
        <w:jc w:val="both"/>
        <w:rPr>
          <w:rFonts w:ascii="Garamond" w:hAnsi="Garamond"/>
          <w:color w:val="000000" w:themeColor="text1"/>
          <w:kern w:val="0"/>
          <w:szCs w:val="24"/>
          <w:lang w:val="en-GB"/>
        </w:rPr>
      </w:pPr>
      <w:r w:rsidRPr="007521F9">
        <w:rPr>
          <w:rFonts w:ascii="Garamond" w:hAnsi="Garamond"/>
          <w:color w:val="000000" w:themeColor="text1"/>
          <w:kern w:val="0"/>
          <w:szCs w:val="24"/>
          <w:lang w:val="en-GB"/>
        </w:rPr>
        <w:t xml:space="preserve">Rushikesh </w:t>
      </w:r>
      <w:r w:rsidR="00CE4A53" w:rsidRPr="007521F9">
        <w:rPr>
          <w:rFonts w:ascii="Garamond" w:hAnsi="Garamond"/>
          <w:color w:val="000000" w:themeColor="text1"/>
          <w:kern w:val="0"/>
          <w:szCs w:val="24"/>
          <w:lang w:val="en-GB"/>
        </w:rPr>
        <w:t>Balu Shendage</w:t>
      </w:r>
      <w:r w:rsidR="00CE4A53" w:rsidRPr="007521F9">
        <w:rPr>
          <w:rFonts w:ascii="Garamond" w:hAnsi="Garamond"/>
          <w:color w:val="000000" w:themeColor="text1"/>
          <w:kern w:val="0"/>
          <w:szCs w:val="24"/>
          <w:vertAlign w:val="superscript"/>
          <w:lang w:val="en-GB"/>
        </w:rPr>
        <w:t>1</w:t>
      </w:r>
      <w:r w:rsidR="00CE4A53" w:rsidRPr="007521F9">
        <w:rPr>
          <w:rFonts w:ascii="Garamond" w:hAnsi="Garamond"/>
          <w:color w:val="000000" w:themeColor="text1"/>
          <w:kern w:val="0"/>
          <w:szCs w:val="24"/>
          <w:lang w:val="en-GB"/>
        </w:rPr>
        <w:t xml:space="preserve">, </w:t>
      </w:r>
      <w:commentRangeStart w:id="0"/>
      <w:r w:rsidR="00CE4A53" w:rsidRPr="007521F9">
        <w:rPr>
          <w:rFonts w:ascii="Garamond" w:hAnsi="Garamond"/>
          <w:color w:val="000000" w:themeColor="text1"/>
          <w:kern w:val="0"/>
          <w:szCs w:val="24"/>
          <w:lang w:val="en-GB"/>
        </w:rPr>
        <w:t>Pramod Chikkodi</w:t>
      </w:r>
      <w:r w:rsidR="00CE4A53" w:rsidRPr="007521F9">
        <w:rPr>
          <w:rFonts w:ascii="Garamond" w:hAnsi="Garamond"/>
          <w:color w:val="000000" w:themeColor="text1"/>
          <w:kern w:val="0"/>
          <w:szCs w:val="24"/>
          <w:vertAlign w:val="superscript"/>
          <w:lang w:val="en-GB"/>
        </w:rPr>
        <w:t>2</w:t>
      </w:r>
      <w:commentRangeEnd w:id="0"/>
      <w:r w:rsidR="004F1031" w:rsidRPr="007521F9">
        <w:rPr>
          <w:rStyle w:val="CommentReference"/>
          <w:rFonts w:ascii="Garamond" w:hAnsi="Garamond"/>
          <w:kern w:val="0"/>
          <w:sz w:val="24"/>
          <w:szCs w:val="24"/>
        </w:rPr>
        <w:commentReference w:id="0"/>
      </w:r>
      <w:r w:rsidR="00CE4A53" w:rsidRPr="007521F9">
        <w:rPr>
          <w:rFonts w:ascii="Garamond" w:hAnsi="Garamond"/>
          <w:color w:val="000000" w:themeColor="text1"/>
          <w:kern w:val="0"/>
          <w:szCs w:val="24"/>
          <w:vertAlign w:val="superscript"/>
          <w:lang w:val="en-GB"/>
        </w:rPr>
        <w:t>,</w:t>
      </w:r>
      <w:r w:rsidR="00CE4A53" w:rsidRPr="007521F9">
        <w:rPr>
          <w:rFonts w:ascii="Garamond" w:hAnsi="Garamond"/>
          <w:color w:val="000000" w:themeColor="text1"/>
          <w:kern w:val="0"/>
          <w:szCs w:val="24"/>
          <w:lang w:val="en-GB"/>
        </w:rPr>
        <w:t>*</w:t>
      </w:r>
    </w:p>
    <w:p w14:paraId="6D5D117D" w14:textId="7120F2B6" w:rsidR="000E0B12" w:rsidRPr="007521F9" w:rsidRDefault="000E0B12" w:rsidP="00067B3E">
      <w:pPr>
        <w:spacing w:after="0" w:line="242" w:lineRule="auto"/>
        <w:ind w:left="0" w:firstLine="0"/>
        <w:jc w:val="both"/>
        <w:rPr>
          <w:color w:val="000000" w:themeColor="text1"/>
          <w:kern w:val="0"/>
          <w:sz w:val="22"/>
          <w:lang w:val="en-US"/>
        </w:rPr>
      </w:pPr>
    </w:p>
    <w:p w14:paraId="4186BCB6" w14:textId="1C561B4A" w:rsidR="00B72C4F" w:rsidRPr="007521F9" w:rsidRDefault="009C67D4" w:rsidP="00067B3E">
      <w:pPr>
        <w:spacing w:after="0" w:line="242" w:lineRule="auto"/>
        <w:ind w:left="0" w:firstLine="0"/>
        <w:jc w:val="center"/>
        <w:rPr>
          <w:b/>
          <w:bCs/>
          <w:i/>
          <w:iCs/>
          <w:color w:val="000000" w:themeColor="text1"/>
          <w:kern w:val="0"/>
          <w:sz w:val="22"/>
          <w:lang w:val="en-US"/>
        </w:rPr>
      </w:pPr>
      <w:r w:rsidRPr="007521F9">
        <w:rPr>
          <w:b/>
          <w:bCs/>
          <w:i/>
          <w:iCs/>
          <w:color w:val="000000" w:themeColor="text1"/>
          <w:kern w:val="0"/>
          <w:sz w:val="22"/>
          <w:lang w:val="en-US"/>
        </w:rPr>
        <w:t>Abstract</w:t>
      </w:r>
    </w:p>
    <w:p w14:paraId="488889E8" w14:textId="568F4952" w:rsidR="00081356" w:rsidRPr="007521F9" w:rsidRDefault="00B72C4F" w:rsidP="00067B3E">
      <w:pPr>
        <w:spacing w:after="0" w:line="242" w:lineRule="auto"/>
        <w:ind w:left="0" w:firstLine="0"/>
        <w:jc w:val="both"/>
        <w:rPr>
          <w:i/>
          <w:iCs/>
          <w:color w:val="000000" w:themeColor="text1"/>
          <w:spacing w:val="-2"/>
          <w:kern w:val="0"/>
          <w:sz w:val="22"/>
          <w:lang w:val="en-US"/>
        </w:rPr>
      </w:pPr>
      <w:r w:rsidRPr="007521F9">
        <w:rPr>
          <w:i/>
          <w:iCs/>
          <w:color w:val="000000" w:themeColor="text1"/>
          <w:spacing w:val="-2"/>
          <w:kern w:val="0"/>
          <w:sz w:val="22"/>
          <w:lang w:val="en-US"/>
        </w:rPr>
        <w:t>After selection, research objectives fall under the supervision of either the pharmaceutical industry or pertinent academic institutions. The initial approach involves identifying drug molecules possessing the essential qualities necessary for the synthesis of targeted medications. Drug development constitutes the subsequent phase following the discovery of a drug and unfolds as a meticulous process aimed at introducing novel pharmaceuticals to the market.</w:t>
      </w:r>
      <w:r w:rsidR="00B51E1E" w:rsidRPr="007521F9">
        <w:rPr>
          <w:i/>
          <w:iCs/>
          <w:color w:val="000000" w:themeColor="text1"/>
          <w:spacing w:val="-2"/>
          <w:kern w:val="0"/>
          <w:sz w:val="22"/>
          <w:lang w:val="en-US"/>
        </w:rPr>
        <w:t xml:space="preserve"> </w:t>
      </w:r>
      <w:r w:rsidRPr="007521F9">
        <w:rPr>
          <w:i/>
          <w:iCs/>
          <w:color w:val="000000" w:themeColor="text1"/>
          <w:spacing w:val="-2"/>
          <w:kern w:val="0"/>
          <w:sz w:val="22"/>
          <w:lang w:val="en-US"/>
        </w:rPr>
        <w:t>This intricate journey from discovery to market availability encompasses a substantial timeframe, often spanning two decades. Along this trajectory, the drug development process demands meticulous efforts, rigorous testing, and adherence to regulatory standards. The financial investment involved in this extensive undertaking can amount to a staggering $3 billion before the developed drug is deemed fit for clinical utilization.</w:t>
      </w:r>
      <w:r w:rsidR="00B51E1E" w:rsidRPr="007521F9">
        <w:rPr>
          <w:i/>
          <w:iCs/>
          <w:color w:val="000000" w:themeColor="text1"/>
          <w:spacing w:val="-2"/>
          <w:kern w:val="0"/>
          <w:sz w:val="22"/>
          <w:lang w:val="en-US"/>
        </w:rPr>
        <w:t xml:space="preserve"> </w:t>
      </w:r>
      <w:r w:rsidRPr="007521F9">
        <w:rPr>
          <w:i/>
          <w:iCs/>
          <w:color w:val="000000" w:themeColor="text1"/>
          <w:spacing w:val="-2"/>
          <w:kern w:val="0"/>
          <w:sz w:val="22"/>
          <w:lang w:val="en-US"/>
        </w:rPr>
        <w:t>The pharmaceutical industry and academic institutions play a pivotal role in steering the course of research targets, overseeing the intricate process of drug development. The initial step involves discerning drug molecules endowed with the requisite properties, laying the foundation for subsequent phases. As drugs progress through the intricate stages of development, including pre-clinical and clinical trials, the cumulative investment of time and financial resources becomes evident. Ultimately, this exhaustive process aims to ensure that new drugs, backed by comprehensive research and testing, meet the stringent criteria for safety, efficacy, and regulatory approval before reaching the crucial stage of clinical utilization</w:t>
      </w:r>
      <w:r w:rsidR="00B51E1E" w:rsidRPr="007521F9">
        <w:rPr>
          <w:i/>
          <w:iCs/>
          <w:color w:val="000000" w:themeColor="text1"/>
          <w:spacing w:val="-2"/>
          <w:kern w:val="0"/>
          <w:sz w:val="22"/>
          <w:lang w:val="en-US"/>
        </w:rPr>
        <w:t>.</w:t>
      </w:r>
    </w:p>
    <w:p w14:paraId="67565DB5" w14:textId="77777777" w:rsidR="00B51E1E" w:rsidRPr="007521F9" w:rsidRDefault="00B51E1E" w:rsidP="00067B3E">
      <w:pPr>
        <w:spacing w:after="0" w:line="242" w:lineRule="auto"/>
        <w:ind w:left="0" w:firstLine="0"/>
        <w:jc w:val="both"/>
        <w:rPr>
          <w:color w:val="000000" w:themeColor="text1"/>
          <w:kern w:val="0"/>
          <w:sz w:val="22"/>
          <w:lang w:val="en-US"/>
        </w:rPr>
      </w:pPr>
    </w:p>
    <w:p w14:paraId="1B321A47" w14:textId="26AC4CB3" w:rsidR="0051283C" w:rsidRPr="007521F9" w:rsidRDefault="0051283C" w:rsidP="00067B3E">
      <w:pPr>
        <w:spacing w:after="0" w:line="242" w:lineRule="auto"/>
        <w:ind w:left="0" w:firstLine="0"/>
        <w:jc w:val="both"/>
        <w:rPr>
          <w:color w:val="000000" w:themeColor="text1"/>
          <w:kern w:val="0"/>
          <w:sz w:val="22"/>
          <w:lang w:val="en-US"/>
        </w:rPr>
      </w:pPr>
      <w:r w:rsidRPr="007521F9">
        <w:rPr>
          <w:b/>
          <w:bCs/>
          <w:color w:val="000000" w:themeColor="text1"/>
          <w:kern w:val="0"/>
          <w:sz w:val="22"/>
          <w:lang w:val="en-US"/>
        </w:rPr>
        <w:t>Keywords</w:t>
      </w:r>
      <w:r w:rsidR="00B51E1E" w:rsidRPr="007521F9">
        <w:rPr>
          <w:color w:val="000000" w:themeColor="text1"/>
          <w:kern w:val="0"/>
          <w:sz w:val="22"/>
          <w:lang w:val="en-US"/>
        </w:rPr>
        <w:t xml:space="preserve">: </w:t>
      </w:r>
      <w:r w:rsidRPr="007521F9">
        <w:rPr>
          <w:color w:val="000000" w:themeColor="text1"/>
          <w:kern w:val="0"/>
          <w:sz w:val="22"/>
          <w:lang w:val="en-US"/>
        </w:rPr>
        <w:t>Drug discovery; drug development; methods; stages</w:t>
      </w:r>
      <w:r w:rsidR="00B217E0" w:rsidRPr="007521F9">
        <w:rPr>
          <w:color w:val="000000" w:themeColor="text1"/>
          <w:kern w:val="0"/>
          <w:sz w:val="22"/>
          <w:lang w:val="en-US"/>
        </w:rPr>
        <w:t>, regulatory</w:t>
      </w:r>
    </w:p>
    <w:p w14:paraId="1C2AFBE2" w14:textId="77777777" w:rsidR="00B51E1E" w:rsidRPr="007521F9" w:rsidRDefault="00B51E1E" w:rsidP="00067B3E">
      <w:pPr>
        <w:spacing w:after="0" w:line="242" w:lineRule="auto"/>
        <w:ind w:left="0" w:firstLine="0"/>
        <w:jc w:val="both"/>
        <w:rPr>
          <w:color w:val="000000" w:themeColor="text1"/>
          <w:kern w:val="0"/>
          <w:sz w:val="22"/>
          <w:lang w:val="en-US"/>
        </w:rPr>
      </w:pPr>
    </w:p>
    <w:p w14:paraId="0353F76C" w14:textId="77777777" w:rsidR="00B51E1E" w:rsidRPr="007521F9" w:rsidRDefault="00B51E1E" w:rsidP="00067B3E">
      <w:pPr>
        <w:spacing w:after="0" w:line="242" w:lineRule="auto"/>
        <w:ind w:left="0" w:firstLine="0"/>
        <w:jc w:val="both"/>
        <w:rPr>
          <w:color w:val="000000" w:themeColor="text1"/>
          <w:kern w:val="0"/>
          <w:sz w:val="22"/>
          <w:lang w:val="en-US"/>
        </w:rPr>
      </w:pPr>
    </w:p>
    <w:p w14:paraId="64CD2565" w14:textId="09E274A2" w:rsidR="00243446" w:rsidRPr="007521F9" w:rsidRDefault="00D24642" w:rsidP="00067B3E">
      <w:pPr>
        <w:spacing w:after="0" w:line="242" w:lineRule="auto"/>
        <w:ind w:left="0" w:firstLine="0"/>
        <w:jc w:val="both"/>
        <w:rPr>
          <w:color w:val="000000" w:themeColor="text1"/>
          <w:kern w:val="0"/>
          <w:sz w:val="22"/>
          <w:lang w:val="en-US"/>
        </w:rPr>
      </w:pPr>
      <w:r w:rsidRPr="007521F9">
        <w:rPr>
          <w:noProof/>
          <w:color w:val="000000" w:themeColor="text1"/>
          <w:kern w:val="0"/>
        </w:rPr>
        <mc:AlternateContent>
          <mc:Choice Requires="wps">
            <w:drawing>
              <wp:anchor distT="91440" distB="0" distL="0" distR="91440" simplePos="0" relativeHeight="251659264" behindDoc="0" locked="1" layoutInCell="1" allowOverlap="1" wp14:anchorId="4FA130AF" wp14:editId="4D87A713">
                <wp:simplePos x="0" y="0"/>
                <wp:positionH relativeFrom="margin">
                  <wp:align>left</wp:align>
                </wp:positionH>
                <wp:positionV relativeFrom="margin">
                  <wp:posOffset>5845175</wp:posOffset>
                </wp:positionV>
                <wp:extent cx="2743200" cy="2707640"/>
                <wp:effectExtent l="0" t="0" r="19050" b="22860"/>
                <wp:wrapSquare wrapText="bothSides"/>
                <wp:docPr id="177759965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07640"/>
                        </a:xfrm>
                        <a:prstGeom prst="roundRect">
                          <a:avLst>
                            <a:gd name="adj" fmla="val 0"/>
                          </a:avLst>
                        </a:prstGeom>
                        <a:solidFill>
                          <a:srgbClr val="FFFFFF"/>
                        </a:solidFill>
                        <a:ln w="12700" algn="ctr">
                          <a:solidFill>
                            <a:srgbClr val="1C5449"/>
                          </a:solidFill>
                          <a:round/>
                          <a:headEnd/>
                          <a:tailEnd/>
                        </a:ln>
                      </wps:spPr>
                      <wps:txbx>
                        <w:txbxContent>
                          <w:p w14:paraId="45B80C58" w14:textId="77777777" w:rsidR="00D24642" w:rsidRPr="00C913AA" w:rsidRDefault="00D24642" w:rsidP="00353EBE">
                            <w:pPr>
                              <w:spacing w:after="0" w:line="254" w:lineRule="auto"/>
                              <w:ind w:left="14" w:hanging="14"/>
                              <w:jc w:val="both"/>
                              <w:rPr>
                                <w:sz w:val="16"/>
                                <w:szCs w:val="16"/>
                              </w:rPr>
                            </w:pPr>
                            <w:r w:rsidRPr="00C913AA">
                              <w:rPr>
                                <w:bCs/>
                                <w:sz w:val="16"/>
                                <w:szCs w:val="16"/>
                              </w:rPr>
                              <w:t>*</w:t>
                            </w:r>
                            <w:r w:rsidRPr="00C913AA">
                              <w:rPr>
                                <w:b/>
                                <w:bCs/>
                                <w:sz w:val="16"/>
                                <w:szCs w:val="16"/>
                              </w:rPr>
                              <w:t>Author for Correspondence</w:t>
                            </w:r>
                          </w:p>
                          <w:p w14:paraId="40BE5D31" w14:textId="1DBB75E5" w:rsidR="00D24642" w:rsidRPr="00C913AA" w:rsidRDefault="00DE42BE" w:rsidP="00353EBE">
                            <w:pPr>
                              <w:spacing w:after="0" w:line="254" w:lineRule="auto"/>
                              <w:ind w:left="14" w:hanging="14"/>
                              <w:jc w:val="both"/>
                              <w:rPr>
                                <w:sz w:val="16"/>
                                <w:szCs w:val="16"/>
                              </w:rPr>
                            </w:pPr>
                            <w:r w:rsidRPr="00DE42BE">
                              <w:rPr>
                                <w:sz w:val="16"/>
                                <w:szCs w:val="16"/>
                              </w:rPr>
                              <w:t>Pramod Chikkodi</w:t>
                            </w:r>
                          </w:p>
                          <w:p w14:paraId="6209F6BE" w14:textId="2792D319" w:rsidR="00D24642" w:rsidRPr="00C913AA" w:rsidRDefault="00D24642" w:rsidP="00353EBE">
                            <w:pPr>
                              <w:spacing w:after="0" w:line="254" w:lineRule="auto"/>
                              <w:ind w:left="14" w:hanging="14"/>
                              <w:jc w:val="both"/>
                              <w:rPr>
                                <w:bCs/>
                                <w:sz w:val="16"/>
                                <w:szCs w:val="16"/>
                              </w:rPr>
                            </w:pPr>
                            <w:r w:rsidRPr="00E361D2">
                              <w:rPr>
                                <w:bCs/>
                                <w:sz w:val="16"/>
                                <w:szCs w:val="16"/>
                              </w:rPr>
                              <w:t xml:space="preserve">E-mail: </w:t>
                            </w:r>
                            <w:r w:rsidR="00DE42BE" w:rsidRPr="00DE42BE">
                              <w:rPr>
                                <w:bCs/>
                                <w:sz w:val="16"/>
                                <w:szCs w:val="16"/>
                              </w:rPr>
                              <w:t>pramodchikkodi115@gmail.com</w:t>
                            </w:r>
                          </w:p>
                          <w:p w14:paraId="334BBDFA" w14:textId="77777777" w:rsidR="00D24642" w:rsidRPr="00C913AA" w:rsidRDefault="00D24642" w:rsidP="00353EBE">
                            <w:pPr>
                              <w:spacing w:after="0" w:line="254" w:lineRule="auto"/>
                              <w:ind w:left="14" w:hanging="14"/>
                              <w:jc w:val="both"/>
                              <w:rPr>
                                <w:bCs/>
                                <w:sz w:val="16"/>
                                <w:szCs w:val="16"/>
                              </w:rPr>
                            </w:pPr>
                          </w:p>
                          <w:p w14:paraId="2CBB3C30" w14:textId="77777777" w:rsidR="009271D5" w:rsidRPr="009271D5" w:rsidRDefault="009271D5" w:rsidP="00353EBE">
                            <w:pPr>
                              <w:spacing w:after="0" w:line="254" w:lineRule="auto"/>
                              <w:ind w:left="14" w:hanging="14"/>
                              <w:jc w:val="both"/>
                              <w:rPr>
                                <w:sz w:val="16"/>
                                <w:szCs w:val="16"/>
                              </w:rPr>
                            </w:pPr>
                            <w:r w:rsidRPr="009271D5">
                              <w:rPr>
                                <w:sz w:val="16"/>
                                <w:szCs w:val="16"/>
                                <w:vertAlign w:val="superscript"/>
                              </w:rPr>
                              <w:t>1</w:t>
                            </w:r>
                            <w:r w:rsidRPr="009271D5">
                              <w:rPr>
                                <w:sz w:val="16"/>
                                <w:szCs w:val="16"/>
                              </w:rPr>
                              <w:t>Student, Department of Pharmacy, Nootan College of Pharmacy, Kavathe Mahankal, Sangli, Maharashtra, India</w:t>
                            </w:r>
                          </w:p>
                          <w:p w14:paraId="5C262B66" w14:textId="6923835D" w:rsidR="00D24642" w:rsidRDefault="009271D5" w:rsidP="00353EBE">
                            <w:pPr>
                              <w:spacing w:after="0" w:line="254" w:lineRule="auto"/>
                              <w:ind w:left="14" w:hanging="14"/>
                              <w:jc w:val="both"/>
                              <w:rPr>
                                <w:sz w:val="16"/>
                                <w:szCs w:val="16"/>
                              </w:rPr>
                            </w:pPr>
                            <w:r w:rsidRPr="005F3A77">
                              <w:rPr>
                                <w:sz w:val="16"/>
                                <w:szCs w:val="16"/>
                                <w:highlight w:val="green"/>
                                <w:vertAlign w:val="superscript"/>
                              </w:rPr>
                              <w:t>2</w:t>
                            </w:r>
                            <w:r w:rsidRPr="005F3A77">
                              <w:rPr>
                                <w:sz w:val="16"/>
                                <w:szCs w:val="16"/>
                                <w:highlight w:val="green"/>
                              </w:rPr>
                              <w:t xml:space="preserve">Associate Professor and Head, Department of Pharmaceutics, Kavathe Mahankal, </w:t>
                            </w:r>
                            <w:r w:rsidR="005F3A77" w:rsidRPr="005F3A77">
                              <w:rPr>
                                <w:sz w:val="16"/>
                                <w:szCs w:val="16"/>
                                <w:highlight w:val="green"/>
                              </w:rPr>
                              <w:t>Sangli</w:t>
                            </w:r>
                            <w:r w:rsidRPr="005F3A77">
                              <w:rPr>
                                <w:sz w:val="16"/>
                                <w:szCs w:val="16"/>
                                <w:highlight w:val="green"/>
                              </w:rPr>
                              <w:t>, Maharashtra, India</w:t>
                            </w:r>
                          </w:p>
                          <w:p w14:paraId="2F814A58" w14:textId="77777777" w:rsidR="009271D5" w:rsidRPr="009271D5" w:rsidRDefault="009271D5" w:rsidP="00353EBE">
                            <w:pPr>
                              <w:spacing w:after="0" w:line="254" w:lineRule="auto"/>
                              <w:ind w:left="14" w:hanging="14"/>
                              <w:jc w:val="both"/>
                              <w:rPr>
                                <w:sz w:val="16"/>
                                <w:szCs w:val="16"/>
                                <w:lang w:val="en-US"/>
                              </w:rPr>
                            </w:pPr>
                          </w:p>
                          <w:p w14:paraId="3F5BD7B3" w14:textId="5CEE0D53" w:rsidR="00D24642" w:rsidRPr="00C913AA" w:rsidRDefault="00D24642" w:rsidP="00353EBE">
                            <w:pPr>
                              <w:spacing w:after="0" w:line="254" w:lineRule="auto"/>
                              <w:ind w:left="14" w:hanging="14"/>
                              <w:jc w:val="both"/>
                              <w:rPr>
                                <w:sz w:val="16"/>
                                <w:szCs w:val="16"/>
                              </w:rPr>
                            </w:pPr>
                            <w:r w:rsidRPr="00C913AA">
                              <w:rPr>
                                <w:sz w:val="16"/>
                                <w:szCs w:val="16"/>
                              </w:rPr>
                              <w:t xml:space="preserve">Received Date: </w:t>
                            </w:r>
                            <w:r w:rsidR="00E406A6" w:rsidRPr="00E406A6">
                              <w:rPr>
                                <w:sz w:val="16"/>
                                <w:szCs w:val="16"/>
                              </w:rPr>
                              <w:t>December 13, 2023</w:t>
                            </w:r>
                          </w:p>
                          <w:p w14:paraId="416EBA3B" w14:textId="144522B6" w:rsidR="00D24642" w:rsidRPr="00C913AA" w:rsidRDefault="00D24642" w:rsidP="00353EBE">
                            <w:pPr>
                              <w:spacing w:after="0" w:line="254" w:lineRule="auto"/>
                              <w:ind w:left="14" w:hanging="14"/>
                              <w:jc w:val="both"/>
                              <w:rPr>
                                <w:sz w:val="16"/>
                                <w:szCs w:val="16"/>
                              </w:rPr>
                            </w:pPr>
                            <w:r w:rsidRPr="00C913AA">
                              <w:rPr>
                                <w:sz w:val="16"/>
                                <w:szCs w:val="16"/>
                              </w:rPr>
                              <w:t xml:space="preserve">Accepted Date: </w:t>
                            </w:r>
                            <w:r w:rsidR="00E406A6" w:rsidRPr="00E406A6">
                              <w:rPr>
                                <w:sz w:val="16"/>
                                <w:szCs w:val="16"/>
                              </w:rPr>
                              <w:t>December 16, 2023</w:t>
                            </w:r>
                          </w:p>
                          <w:p w14:paraId="4FEB38DB" w14:textId="20B95FCF" w:rsidR="00D24642" w:rsidRPr="00C913AA" w:rsidRDefault="00D24642" w:rsidP="00353EBE">
                            <w:pPr>
                              <w:spacing w:after="0" w:line="254" w:lineRule="auto"/>
                              <w:ind w:left="14" w:hanging="14"/>
                              <w:jc w:val="both"/>
                              <w:rPr>
                                <w:sz w:val="16"/>
                                <w:szCs w:val="16"/>
                              </w:rPr>
                            </w:pPr>
                            <w:r w:rsidRPr="00C913AA">
                              <w:rPr>
                                <w:sz w:val="16"/>
                                <w:szCs w:val="16"/>
                              </w:rPr>
                              <w:t xml:space="preserve">Published Date: </w:t>
                            </w:r>
                            <w:r w:rsidR="004F1031" w:rsidRPr="004F1031">
                              <w:rPr>
                                <w:sz w:val="16"/>
                                <w:szCs w:val="16"/>
                              </w:rPr>
                              <w:t>December 31, 2023</w:t>
                            </w:r>
                          </w:p>
                          <w:p w14:paraId="0DF11815" w14:textId="77777777" w:rsidR="00D24642" w:rsidRPr="00C913AA" w:rsidRDefault="00D24642" w:rsidP="00353EBE">
                            <w:pPr>
                              <w:spacing w:after="0" w:line="254" w:lineRule="auto"/>
                              <w:ind w:left="14" w:hanging="14"/>
                              <w:jc w:val="both"/>
                              <w:rPr>
                                <w:sz w:val="16"/>
                                <w:szCs w:val="16"/>
                              </w:rPr>
                            </w:pPr>
                          </w:p>
                          <w:p w14:paraId="75358E08" w14:textId="2AE7647C" w:rsidR="00D24642" w:rsidRPr="00C913AA" w:rsidRDefault="00D24642" w:rsidP="00353EBE">
                            <w:pPr>
                              <w:spacing w:after="0" w:line="254" w:lineRule="auto"/>
                              <w:ind w:left="14" w:hanging="14"/>
                              <w:jc w:val="both"/>
                              <w:rPr>
                                <w:sz w:val="16"/>
                                <w:szCs w:val="16"/>
                              </w:rPr>
                            </w:pPr>
                            <w:r w:rsidRPr="00C913AA">
                              <w:rPr>
                                <w:b/>
                                <w:bCs/>
                                <w:sz w:val="16"/>
                                <w:szCs w:val="16"/>
                              </w:rPr>
                              <w:t>Citation:</w:t>
                            </w:r>
                            <w:r w:rsidRPr="000C25E8">
                              <w:rPr>
                                <w:sz w:val="16"/>
                                <w:szCs w:val="16"/>
                              </w:rPr>
                              <w:t xml:space="preserve"> </w:t>
                            </w:r>
                            <w:r w:rsidR="00B7583C" w:rsidRPr="00B7583C">
                              <w:rPr>
                                <w:sz w:val="16"/>
                                <w:szCs w:val="16"/>
                              </w:rPr>
                              <w:t>Rushikesh Balu Shendage, Pramod Chikkodi. Exploration and Advancement of Drugs Within the Field of Bioinformatics: A Review</w:t>
                            </w:r>
                            <w:r w:rsidRPr="00C913AA">
                              <w:rPr>
                                <w:sz w:val="16"/>
                                <w:szCs w:val="16"/>
                              </w:rPr>
                              <w:t>. Research &amp; Reviews: A Journal of Bioinformatics. 2023; 10(</w:t>
                            </w:r>
                            <w:r>
                              <w:rPr>
                                <w:sz w:val="16"/>
                                <w:szCs w:val="16"/>
                              </w:rPr>
                              <w:t>3</w:t>
                            </w:r>
                            <w:r w:rsidRPr="00C913AA">
                              <w:rPr>
                                <w:sz w:val="16"/>
                                <w:szCs w:val="16"/>
                              </w:rPr>
                              <w:t xml:space="preserve">): </w:t>
                            </w:r>
                            <w:r w:rsidR="00315A83">
                              <w:rPr>
                                <w:sz w:val="16"/>
                                <w:szCs w:val="16"/>
                              </w:rPr>
                              <w:t>15</w:t>
                            </w:r>
                            <w:r w:rsidRPr="00C913AA">
                              <w:rPr>
                                <w:sz w:val="16"/>
                                <w:szCs w:val="16"/>
                              </w:rPr>
                              <w:t>–</w:t>
                            </w:r>
                            <w:r w:rsidR="00315A83">
                              <w:rPr>
                                <w:sz w:val="16"/>
                                <w:szCs w:val="16"/>
                              </w:rPr>
                              <w:t>21</w:t>
                            </w:r>
                            <w:r w:rsidRPr="00C913AA">
                              <w:rPr>
                                <w:sz w:val="16"/>
                                <w:szCs w:val="16"/>
                              </w:rPr>
                              <w:t>p.</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FA130AF" id="Rectangle: Rounded Corners 1" o:spid="_x0000_s1026" style="position:absolute;left:0;text-align:left;margin-left:0;margin-top:460.25pt;width:3in;height:213.2pt;z-index:251659264;visibility:visible;mso-wrap-style:square;mso-width-percent:0;mso-height-percent:0;mso-wrap-distance-left:0;mso-wrap-distance-top:7.2pt;mso-wrap-distance-right:7.2pt;mso-wrap-distance-bottom:0;mso-position-horizontal:left;mso-position-horizontal-relative:margin;mso-position-vertical:absolute;mso-position-vertical-relative:margin;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" strokecolor="#1c5449" strokeweight="1pt">
                <v:textbox style="mso-fit-shape-to-text:t">
                  <w:txbxContent>
                    <w:p w14:paraId="45B80C58" w14:textId="77777777" w:rsidR="00D24642" w:rsidRPr="00C913AA" w:rsidRDefault="00D24642" w:rsidP="00353EBE">
                      <w:pPr>
                        <w:spacing w:after="0" w:line="254" w:lineRule="auto"/>
                        <w:ind w:left="14" w:hanging="14"/>
                        <w:jc w:val="both"/>
                        <w:rPr>
                          <w:sz w:val="16"/>
                          <w:szCs w:val="16"/>
                        </w:rPr>
                      </w:pPr>
                      <w:r w:rsidRPr="00C913AA">
                        <w:rPr>
                          <w:bCs/>
                          <w:sz w:val="16"/>
                          <w:szCs w:val="16"/>
                        </w:rPr>
                        <w:t>*</w:t>
                      </w:r>
                      <w:r w:rsidRPr="00C913AA">
                        <w:rPr>
                          <w:b/>
                          <w:bCs/>
                          <w:sz w:val="16"/>
                          <w:szCs w:val="16"/>
                        </w:rPr>
                        <w:t>Author for Correspondence</w:t>
                      </w:r>
                    </w:p>
                    <w:p w14:paraId="40BE5D31" w14:textId="1DBB75E5" w:rsidR="00D24642" w:rsidRPr="00C913AA" w:rsidRDefault="00DE42BE" w:rsidP="00353EBE">
                      <w:pPr>
                        <w:spacing w:after="0" w:line="254" w:lineRule="auto"/>
                        <w:ind w:left="14" w:hanging="14"/>
                        <w:jc w:val="both"/>
                        <w:rPr>
                          <w:sz w:val="16"/>
                          <w:szCs w:val="16"/>
                        </w:rPr>
                      </w:pPr>
                      <w:r w:rsidRPr="00DE42BE">
                        <w:rPr>
                          <w:sz w:val="16"/>
                          <w:szCs w:val="16"/>
                        </w:rPr>
                        <w:t>Pramod Chikkodi</w:t>
                      </w:r>
                    </w:p>
                    <w:p w14:paraId="6209F6BE" w14:textId="2792D319" w:rsidR="00D24642" w:rsidRPr="00C913AA" w:rsidRDefault="00D24642" w:rsidP="00353EBE">
                      <w:pPr>
                        <w:spacing w:after="0" w:line="254" w:lineRule="auto"/>
                        <w:ind w:left="14" w:hanging="14"/>
                        <w:jc w:val="both"/>
                        <w:rPr>
                          <w:bCs/>
                          <w:sz w:val="16"/>
                          <w:szCs w:val="16"/>
                        </w:rPr>
                      </w:pPr>
                      <w:r w:rsidRPr="00E361D2">
                        <w:rPr>
                          <w:bCs/>
                          <w:sz w:val="16"/>
                          <w:szCs w:val="16"/>
                        </w:rPr>
                        <w:t xml:space="preserve">E-mail: </w:t>
                      </w:r>
                      <w:r w:rsidR="00DE42BE" w:rsidRPr="00DE42BE">
                        <w:rPr>
                          <w:bCs/>
                          <w:sz w:val="16"/>
                          <w:szCs w:val="16"/>
                        </w:rPr>
                        <w:t>pramodchikkodi115@gmail.com</w:t>
                      </w:r>
                    </w:p>
                    <w:p w14:paraId="334BBDFA" w14:textId="77777777" w:rsidR="00D24642" w:rsidRPr="00C913AA" w:rsidRDefault="00D24642" w:rsidP="00353EBE">
                      <w:pPr>
                        <w:spacing w:after="0" w:line="254" w:lineRule="auto"/>
                        <w:ind w:left="14" w:hanging="14"/>
                        <w:jc w:val="both"/>
                        <w:rPr>
                          <w:bCs/>
                          <w:sz w:val="16"/>
                          <w:szCs w:val="16"/>
                        </w:rPr>
                      </w:pPr>
                    </w:p>
                    <w:p w14:paraId="2CBB3C30" w14:textId="77777777" w:rsidR="009271D5" w:rsidRPr="009271D5" w:rsidRDefault="009271D5" w:rsidP="00353EBE">
                      <w:pPr>
                        <w:spacing w:after="0" w:line="254" w:lineRule="auto"/>
                        <w:ind w:left="14" w:hanging="14"/>
                        <w:jc w:val="both"/>
                        <w:rPr>
                          <w:sz w:val="16"/>
                          <w:szCs w:val="16"/>
                        </w:rPr>
                      </w:pPr>
                      <w:r w:rsidRPr="009271D5">
                        <w:rPr>
                          <w:sz w:val="16"/>
                          <w:szCs w:val="16"/>
                          <w:vertAlign w:val="superscript"/>
                        </w:rPr>
                        <w:t>1</w:t>
                      </w:r>
                      <w:r w:rsidRPr="009271D5">
                        <w:rPr>
                          <w:sz w:val="16"/>
                          <w:szCs w:val="16"/>
                        </w:rPr>
                        <w:t>Student, Department of Pharmacy, Nootan College of Pharmacy, Kavathe Mahankal, Sangli, Maharashtra, India</w:t>
                      </w:r>
                    </w:p>
                    <w:p w14:paraId="5C262B66" w14:textId="6923835D" w:rsidR="00D24642" w:rsidRDefault="009271D5" w:rsidP="00353EBE">
                      <w:pPr>
                        <w:spacing w:after="0" w:line="254" w:lineRule="auto"/>
                        <w:ind w:left="14" w:hanging="14"/>
                        <w:jc w:val="both"/>
                        <w:rPr>
                          <w:sz w:val="16"/>
                          <w:szCs w:val="16"/>
                        </w:rPr>
                      </w:pPr>
                      <w:r w:rsidRPr="005F3A77">
                        <w:rPr>
                          <w:sz w:val="16"/>
                          <w:szCs w:val="16"/>
                          <w:highlight w:val="green"/>
                          <w:vertAlign w:val="superscript"/>
                        </w:rPr>
                        <w:t>2</w:t>
                      </w:r>
                      <w:r w:rsidRPr="005F3A77">
                        <w:rPr>
                          <w:sz w:val="16"/>
                          <w:szCs w:val="16"/>
                          <w:highlight w:val="green"/>
                        </w:rPr>
                        <w:t xml:space="preserve">Associate Professor and Head, Department of Pharmaceutics, Kavathe Mahankal, </w:t>
                      </w:r>
                      <w:r w:rsidR="005F3A77" w:rsidRPr="005F3A77">
                        <w:rPr>
                          <w:sz w:val="16"/>
                          <w:szCs w:val="16"/>
                          <w:highlight w:val="green"/>
                        </w:rPr>
                        <w:t>Sangli</w:t>
                      </w:r>
                      <w:r w:rsidRPr="005F3A77">
                        <w:rPr>
                          <w:sz w:val="16"/>
                          <w:szCs w:val="16"/>
                          <w:highlight w:val="green"/>
                        </w:rPr>
                        <w:t>, Maharashtra, India</w:t>
                      </w:r>
                    </w:p>
                    <w:p w14:paraId="2F814A58" w14:textId="77777777" w:rsidR="009271D5" w:rsidRPr="009271D5" w:rsidRDefault="009271D5" w:rsidP="00353EBE">
                      <w:pPr>
                        <w:spacing w:after="0" w:line="254" w:lineRule="auto"/>
                        <w:ind w:left="14" w:hanging="14"/>
                        <w:jc w:val="both"/>
                        <w:rPr>
                          <w:sz w:val="16"/>
                          <w:szCs w:val="16"/>
                          <w:lang w:val="en-US"/>
                        </w:rPr>
                      </w:pPr>
                    </w:p>
                    <w:p w14:paraId="3F5BD7B3" w14:textId="5CEE0D53" w:rsidR="00D24642" w:rsidRPr="00C913AA" w:rsidRDefault="00D24642" w:rsidP="00353EBE">
                      <w:pPr>
                        <w:spacing w:after="0" w:line="254" w:lineRule="auto"/>
                        <w:ind w:left="14" w:hanging="14"/>
                        <w:jc w:val="both"/>
                        <w:rPr>
                          <w:sz w:val="16"/>
                          <w:szCs w:val="16"/>
                        </w:rPr>
                      </w:pPr>
                      <w:r w:rsidRPr="00C913AA">
                        <w:rPr>
                          <w:sz w:val="16"/>
                          <w:szCs w:val="16"/>
                        </w:rPr>
                        <w:t xml:space="preserve">Received Date: </w:t>
                      </w:r>
                      <w:r w:rsidR="00E406A6" w:rsidRPr="00E406A6">
                        <w:rPr>
                          <w:sz w:val="16"/>
                          <w:szCs w:val="16"/>
                        </w:rPr>
                        <w:t>December 13, 2023</w:t>
                      </w:r>
                    </w:p>
                    <w:p w14:paraId="416EBA3B" w14:textId="144522B6" w:rsidR="00D24642" w:rsidRPr="00C913AA" w:rsidRDefault="00D24642" w:rsidP="00353EBE">
                      <w:pPr>
                        <w:spacing w:after="0" w:line="254" w:lineRule="auto"/>
                        <w:ind w:left="14" w:hanging="14"/>
                        <w:jc w:val="both"/>
                        <w:rPr>
                          <w:sz w:val="16"/>
                          <w:szCs w:val="16"/>
                        </w:rPr>
                      </w:pPr>
                      <w:r w:rsidRPr="00C913AA">
                        <w:rPr>
                          <w:sz w:val="16"/>
                          <w:szCs w:val="16"/>
                        </w:rPr>
                        <w:t xml:space="preserve">Accepted Date: </w:t>
                      </w:r>
                      <w:r w:rsidR="00E406A6" w:rsidRPr="00E406A6">
                        <w:rPr>
                          <w:sz w:val="16"/>
                          <w:szCs w:val="16"/>
                        </w:rPr>
                        <w:t>December 16, 2023</w:t>
                      </w:r>
                    </w:p>
                    <w:p w14:paraId="4FEB38DB" w14:textId="20B95FCF" w:rsidR="00D24642" w:rsidRPr="00C913AA" w:rsidRDefault="00D24642" w:rsidP="00353EBE">
                      <w:pPr>
                        <w:spacing w:after="0" w:line="254" w:lineRule="auto"/>
                        <w:ind w:left="14" w:hanging="14"/>
                        <w:jc w:val="both"/>
                        <w:rPr>
                          <w:sz w:val="16"/>
                          <w:szCs w:val="16"/>
                        </w:rPr>
                      </w:pPr>
                      <w:r w:rsidRPr="00C913AA">
                        <w:rPr>
                          <w:sz w:val="16"/>
                          <w:szCs w:val="16"/>
                        </w:rPr>
                        <w:t xml:space="preserve">Published Date: </w:t>
                      </w:r>
                      <w:r w:rsidR="004F1031" w:rsidRPr="004F1031">
                        <w:rPr>
                          <w:sz w:val="16"/>
                          <w:szCs w:val="16"/>
                        </w:rPr>
                        <w:t>December 31, 2023</w:t>
                      </w:r>
                    </w:p>
                    <w:p w14:paraId="0DF11815" w14:textId="77777777" w:rsidR="00D24642" w:rsidRPr="00C913AA" w:rsidRDefault="00D24642" w:rsidP="00353EBE">
                      <w:pPr>
                        <w:spacing w:after="0" w:line="254" w:lineRule="auto"/>
                        <w:ind w:left="14" w:hanging="14"/>
                        <w:jc w:val="both"/>
                        <w:rPr>
                          <w:sz w:val="16"/>
                          <w:szCs w:val="16"/>
                        </w:rPr>
                      </w:pPr>
                    </w:p>
                    <w:p w14:paraId="75358E08" w14:textId="2AE7647C" w:rsidR="00D24642" w:rsidRPr="00C913AA" w:rsidRDefault="00D24642" w:rsidP="00353EBE">
                      <w:pPr>
                        <w:spacing w:after="0" w:line="254" w:lineRule="auto"/>
                        <w:ind w:left="14" w:hanging="14"/>
                        <w:jc w:val="both"/>
                        <w:rPr>
                          <w:sz w:val="16"/>
                          <w:szCs w:val="16"/>
                        </w:rPr>
                      </w:pPr>
                      <w:r w:rsidRPr="00C913AA">
                        <w:rPr>
                          <w:b/>
                          <w:bCs/>
                          <w:sz w:val="16"/>
                          <w:szCs w:val="16"/>
                        </w:rPr>
                        <w:t>Citation:</w:t>
                      </w:r>
                      <w:r w:rsidRPr="000C25E8">
                        <w:rPr>
                          <w:sz w:val="16"/>
                          <w:szCs w:val="16"/>
                        </w:rPr>
                        <w:t xml:space="preserve"> </w:t>
                      </w:r>
                      <w:r w:rsidR="00B7583C" w:rsidRPr="00B7583C">
                        <w:rPr>
                          <w:sz w:val="16"/>
                          <w:szCs w:val="16"/>
                        </w:rPr>
                        <w:t>Rushikesh Balu Shendage, Pramod Chikkodi. Exploration and Advancement of Drugs Within the Field of Bioinformatics: A Review</w:t>
                      </w:r>
                      <w:r w:rsidRPr="00C913AA">
                        <w:rPr>
                          <w:sz w:val="16"/>
                          <w:szCs w:val="16"/>
                        </w:rPr>
                        <w:t>. Research &amp; Reviews: A Journal of Bioinformatics. 2023; 10(</w:t>
                      </w:r>
                      <w:r>
                        <w:rPr>
                          <w:sz w:val="16"/>
                          <w:szCs w:val="16"/>
                        </w:rPr>
                        <w:t>3</w:t>
                      </w:r>
                      <w:r w:rsidRPr="00C913AA">
                        <w:rPr>
                          <w:sz w:val="16"/>
                          <w:szCs w:val="16"/>
                        </w:rPr>
                        <w:t xml:space="preserve">): </w:t>
                      </w:r>
                      <w:r w:rsidR="00315A83">
                        <w:rPr>
                          <w:sz w:val="16"/>
                          <w:szCs w:val="16"/>
                        </w:rPr>
                        <w:t>15</w:t>
                      </w:r>
                      <w:r w:rsidRPr="00C913AA">
                        <w:rPr>
                          <w:sz w:val="16"/>
                          <w:szCs w:val="16"/>
                        </w:rPr>
                        <w:t>–</w:t>
                      </w:r>
                      <w:r w:rsidR="00315A83">
                        <w:rPr>
                          <w:sz w:val="16"/>
                          <w:szCs w:val="16"/>
                        </w:rPr>
                        <w:t>21</w:t>
                      </w:r>
                      <w:r w:rsidRPr="00C913AA">
                        <w:rPr>
                          <w:sz w:val="16"/>
                          <w:szCs w:val="16"/>
                        </w:rPr>
                        <w:t>p.</w:t>
                      </w:r>
                    </w:p>
                  </w:txbxContent>
                </v:textbox>
                <w10:wrap type="square" anchorx="margin" anchory="margin"/>
                <w10:anchorlock/>
              </v:roundrect>
            </w:pict>
          </mc:Fallback>
        </mc:AlternateContent>
      </w:r>
      <w:r w:rsidR="00336622" w:rsidRPr="007521F9">
        <w:rPr>
          <w:b/>
          <w:bCs/>
          <w:color w:val="000000" w:themeColor="text1"/>
          <w:kern w:val="0"/>
          <w:sz w:val="22"/>
          <w:lang w:val="en-US"/>
        </w:rPr>
        <w:t>INTRODUCTION</w:t>
      </w:r>
    </w:p>
    <w:p w14:paraId="73B22FEC" w14:textId="77777777" w:rsidR="00F21872" w:rsidRDefault="00015F2F" w:rsidP="00F21872">
      <w:pPr>
        <w:spacing w:after="0" w:line="242" w:lineRule="auto"/>
        <w:ind w:left="0" w:firstLine="216"/>
        <w:jc w:val="both"/>
        <w:rPr>
          <w:color w:val="000000" w:themeColor="text1"/>
          <w:kern w:val="0"/>
          <w:sz w:val="22"/>
          <w:lang w:val="en-US"/>
        </w:rPr>
      </w:pP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is the</w:t>
      </w:r>
      <w:r w:rsidR="00905B22" w:rsidRPr="007521F9">
        <w:rPr>
          <w:color w:val="000000" w:themeColor="text1"/>
          <w:kern w:val="0"/>
          <w:sz w:val="22"/>
          <w:lang w:val="en-US"/>
        </w:rPr>
        <w:t xml:space="preserve"> </w:t>
      </w:r>
      <w:r w:rsidRPr="007521F9">
        <w:rPr>
          <w:color w:val="000000" w:themeColor="text1"/>
          <w:kern w:val="0"/>
          <w:sz w:val="22"/>
          <w:lang w:val="en-US"/>
        </w:rPr>
        <w:t>process of</w:t>
      </w:r>
      <w:r w:rsidR="00905B22" w:rsidRPr="007521F9">
        <w:rPr>
          <w:color w:val="000000" w:themeColor="text1"/>
          <w:kern w:val="0"/>
          <w:sz w:val="22"/>
          <w:lang w:val="en-US"/>
        </w:rPr>
        <w:t xml:space="preserve"> </w:t>
      </w:r>
      <w:r w:rsidRPr="007521F9">
        <w:rPr>
          <w:color w:val="000000" w:themeColor="text1"/>
          <w:kern w:val="0"/>
          <w:sz w:val="22"/>
          <w:lang w:val="en-US"/>
        </w:rPr>
        <w:t>introducing</w:t>
      </w:r>
      <w:r w:rsidR="00905B22" w:rsidRPr="007521F9">
        <w:rPr>
          <w:color w:val="000000" w:themeColor="text1"/>
          <w:kern w:val="0"/>
          <w:sz w:val="22"/>
          <w:lang w:val="en-US"/>
        </w:rPr>
        <w:t xml:space="preserve"> </w:t>
      </w:r>
      <w:r w:rsidRPr="007521F9">
        <w:rPr>
          <w:color w:val="000000" w:themeColor="text1"/>
          <w:kern w:val="0"/>
          <w:sz w:val="22"/>
          <w:lang w:val="en-US"/>
        </w:rPr>
        <w:t>new drugs</w:t>
      </w:r>
      <w:r w:rsidR="00905B22" w:rsidRPr="007521F9">
        <w:rPr>
          <w:color w:val="000000" w:themeColor="text1"/>
          <w:kern w:val="0"/>
          <w:sz w:val="22"/>
          <w:lang w:val="en-US"/>
        </w:rPr>
        <w:t xml:space="preserve"> </w:t>
      </w:r>
      <w:r w:rsidRPr="007521F9">
        <w:rPr>
          <w:color w:val="000000" w:themeColor="text1"/>
          <w:kern w:val="0"/>
          <w:sz w:val="22"/>
          <w:lang w:val="en-US"/>
        </w:rPr>
        <w:t>to the</w:t>
      </w:r>
      <w:r w:rsidR="00905B22" w:rsidRPr="007521F9">
        <w:rPr>
          <w:color w:val="000000" w:themeColor="text1"/>
          <w:kern w:val="0"/>
          <w:sz w:val="22"/>
          <w:lang w:val="en-US"/>
        </w:rPr>
        <w:t xml:space="preserve"> </w:t>
      </w:r>
      <w:r w:rsidRPr="007521F9">
        <w:rPr>
          <w:color w:val="000000" w:themeColor="text1"/>
          <w:kern w:val="0"/>
          <w:sz w:val="22"/>
          <w:lang w:val="en-US"/>
        </w:rPr>
        <w:t>market</w:t>
      </w:r>
      <w:r w:rsidR="00905B22" w:rsidRPr="007521F9">
        <w:rPr>
          <w:color w:val="000000" w:themeColor="text1"/>
          <w:kern w:val="0"/>
          <w:sz w:val="22"/>
          <w:lang w:val="en-US"/>
        </w:rPr>
        <w:t xml:space="preserve"> </w:t>
      </w:r>
      <w:r w:rsidRPr="007521F9">
        <w:rPr>
          <w:color w:val="000000" w:themeColor="text1"/>
          <w:kern w:val="0"/>
          <w:sz w:val="22"/>
          <w:lang w:val="en-US"/>
        </w:rPr>
        <w:t>after the</w:t>
      </w:r>
      <w:r w:rsidR="00905B22" w:rsidRPr="007521F9">
        <w:rPr>
          <w:color w:val="000000" w:themeColor="text1"/>
          <w:kern w:val="0"/>
          <w:sz w:val="22"/>
          <w:lang w:val="en-US"/>
        </w:rPr>
        <w:t xml:space="preserve"> </w:t>
      </w:r>
      <w:r w:rsidRPr="007521F9">
        <w:rPr>
          <w:color w:val="000000" w:themeColor="text1"/>
          <w:kern w:val="0"/>
          <w:sz w:val="22"/>
          <w:lang w:val="en-US"/>
        </w:rPr>
        <w:t>identification</w:t>
      </w:r>
      <w:r w:rsidR="00905B22" w:rsidRPr="007521F9">
        <w:rPr>
          <w:color w:val="000000" w:themeColor="text1"/>
          <w:kern w:val="0"/>
          <w:sz w:val="22"/>
          <w:lang w:val="en-US"/>
        </w:rPr>
        <w:t xml:space="preserve"> </w:t>
      </w:r>
      <w:r w:rsidRPr="007521F9">
        <w:rPr>
          <w:color w:val="000000" w:themeColor="text1"/>
          <w:kern w:val="0"/>
          <w:sz w:val="22"/>
          <w:lang w:val="en-US"/>
        </w:rPr>
        <w:t>of lead</w:t>
      </w:r>
      <w:r w:rsidR="00905B22" w:rsidRPr="007521F9">
        <w:rPr>
          <w:color w:val="000000" w:themeColor="text1"/>
          <w:kern w:val="0"/>
          <w:sz w:val="22"/>
          <w:lang w:val="en-US"/>
        </w:rPr>
        <w:t xml:space="preserve"> </w:t>
      </w:r>
      <w:r w:rsidRPr="007521F9">
        <w:rPr>
          <w:color w:val="000000" w:themeColor="text1"/>
          <w:kern w:val="0"/>
          <w:sz w:val="22"/>
          <w:lang w:val="en-US"/>
        </w:rPr>
        <w:t>drugs</w:t>
      </w:r>
      <w:r w:rsidR="00905B22" w:rsidRPr="007521F9">
        <w:rPr>
          <w:color w:val="000000" w:themeColor="text1"/>
          <w:kern w:val="0"/>
          <w:sz w:val="22"/>
          <w:lang w:val="en-US"/>
        </w:rPr>
        <w:t xml:space="preserve"> </w:t>
      </w:r>
      <w:r w:rsidRPr="007521F9">
        <w:rPr>
          <w:color w:val="000000" w:themeColor="text1"/>
          <w:kern w:val="0"/>
          <w:sz w:val="22"/>
          <w:lang w:val="en-US"/>
        </w:rPr>
        <w:t>during</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discovery.</w:t>
      </w:r>
      <w:r w:rsidR="00905B22" w:rsidRPr="007521F9">
        <w:rPr>
          <w:color w:val="000000" w:themeColor="text1"/>
          <w:kern w:val="0"/>
          <w:sz w:val="22"/>
          <w:lang w:val="en-US"/>
        </w:rPr>
        <w:t xml:space="preserve"> </w:t>
      </w:r>
      <w:r w:rsidRPr="007521F9">
        <w:rPr>
          <w:color w:val="000000" w:themeColor="text1"/>
          <w:kern w:val="0"/>
          <w:sz w:val="22"/>
          <w:lang w:val="en-US"/>
        </w:rPr>
        <w:t>It</w:t>
      </w:r>
      <w:r w:rsidR="00905B22" w:rsidRPr="007521F9">
        <w:rPr>
          <w:color w:val="000000" w:themeColor="text1"/>
          <w:kern w:val="0"/>
          <w:sz w:val="22"/>
          <w:lang w:val="en-US"/>
        </w:rPr>
        <w:t xml:space="preserve"> </w:t>
      </w:r>
      <w:r w:rsidRPr="007521F9">
        <w:rPr>
          <w:color w:val="000000" w:themeColor="text1"/>
          <w:kern w:val="0"/>
          <w:sz w:val="22"/>
          <w:lang w:val="en-US"/>
        </w:rPr>
        <w:t>includes</w:t>
      </w:r>
      <w:r w:rsidR="00905B22" w:rsidRPr="007521F9">
        <w:rPr>
          <w:color w:val="000000" w:themeColor="text1"/>
          <w:kern w:val="0"/>
          <w:sz w:val="22"/>
          <w:lang w:val="en-US"/>
        </w:rPr>
        <w:t xml:space="preserve"> </w:t>
      </w:r>
      <w:r w:rsidRPr="007521F9">
        <w:rPr>
          <w:color w:val="000000" w:themeColor="text1"/>
          <w:kern w:val="0"/>
          <w:sz w:val="22"/>
          <w:lang w:val="en-US"/>
        </w:rPr>
        <w:t>preliminary</w:t>
      </w:r>
      <w:r w:rsidR="00905B22" w:rsidRPr="007521F9">
        <w:rPr>
          <w:color w:val="000000" w:themeColor="text1"/>
          <w:kern w:val="0"/>
          <w:sz w:val="22"/>
          <w:lang w:val="en-US"/>
        </w:rPr>
        <w:t xml:space="preserve"> </w:t>
      </w:r>
      <w:r w:rsidRPr="007521F9">
        <w:rPr>
          <w:color w:val="000000" w:themeColor="text1"/>
          <w:kern w:val="0"/>
          <w:sz w:val="22"/>
          <w:lang w:val="en-US"/>
        </w:rPr>
        <w:t>studies in</w:t>
      </w:r>
      <w:r w:rsidR="00905B22" w:rsidRPr="007521F9">
        <w:rPr>
          <w:color w:val="000000" w:themeColor="text1"/>
          <w:kern w:val="0"/>
          <w:sz w:val="22"/>
          <w:lang w:val="en-US"/>
        </w:rPr>
        <w:t xml:space="preserve"> </w:t>
      </w:r>
      <w:r w:rsidRPr="007521F9">
        <w:rPr>
          <w:color w:val="000000" w:themeColor="text1"/>
          <w:kern w:val="0"/>
          <w:sz w:val="22"/>
          <w:lang w:val="en-US"/>
        </w:rPr>
        <w:t>organisms</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animals,</w:t>
      </w:r>
      <w:r w:rsidR="00905B22" w:rsidRPr="007521F9">
        <w:rPr>
          <w:color w:val="000000" w:themeColor="text1"/>
          <w:kern w:val="0"/>
          <w:sz w:val="22"/>
          <w:lang w:val="en-US"/>
        </w:rPr>
        <w:t xml:space="preserve"> </w:t>
      </w:r>
      <w:r w:rsidRPr="007521F9">
        <w:rPr>
          <w:color w:val="000000" w:themeColor="text1"/>
          <w:kern w:val="0"/>
          <w:sz w:val="22"/>
          <w:lang w:val="en-US"/>
        </w:rPr>
        <w:t>requests</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regulatory</w:t>
      </w:r>
      <w:r w:rsidR="00905B22" w:rsidRPr="007521F9">
        <w:rPr>
          <w:color w:val="000000" w:themeColor="text1"/>
          <w:kern w:val="0"/>
          <w:sz w:val="22"/>
          <w:lang w:val="en-US"/>
        </w:rPr>
        <w:t xml:space="preserve"> </w:t>
      </w:r>
      <w:r w:rsidRPr="007521F9">
        <w:rPr>
          <w:color w:val="000000" w:themeColor="text1"/>
          <w:kern w:val="0"/>
          <w:sz w:val="22"/>
          <w:lang w:val="en-US"/>
        </w:rPr>
        <w:t>approval,</w:t>
      </w:r>
      <w:r w:rsidR="00905B22" w:rsidRPr="007521F9">
        <w:rPr>
          <w:color w:val="000000" w:themeColor="text1"/>
          <w:kern w:val="0"/>
          <w:sz w:val="22"/>
          <w:lang w:val="en-US"/>
        </w:rPr>
        <w:t xml:space="preserve"> </w:t>
      </w:r>
      <w:r w:rsidRPr="007521F9">
        <w:rPr>
          <w:color w:val="000000" w:themeColor="text1"/>
          <w:kern w:val="0"/>
          <w:sz w:val="22"/>
          <w:lang w:val="en-US"/>
        </w:rPr>
        <w:t>such as</w:t>
      </w:r>
      <w:r w:rsidR="00905B22" w:rsidRPr="007521F9">
        <w:rPr>
          <w:color w:val="000000" w:themeColor="text1"/>
          <w:kern w:val="0"/>
          <w:sz w:val="22"/>
          <w:lang w:val="en-US"/>
        </w:rPr>
        <w:t xml:space="preserve"> </w:t>
      </w:r>
      <w:r w:rsidRPr="007521F9">
        <w:rPr>
          <w:color w:val="000000" w:themeColor="text1"/>
          <w:kern w:val="0"/>
          <w:sz w:val="22"/>
          <w:lang w:val="en-US"/>
        </w:rPr>
        <w:t>investigations</w:t>
      </w:r>
      <w:r w:rsidR="00905B22" w:rsidRPr="007521F9">
        <w:rPr>
          <w:color w:val="000000" w:themeColor="text1"/>
          <w:kern w:val="0"/>
          <w:sz w:val="22"/>
          <w:lang w:val="en-US"/>
        </w:rPr>
        <w:t xml:space="preserve"> </w:t>
      </w:r>
      <w:r w:rsidRPr="007521F9">
        <w:rPr>
          <w:color w:val="000000" w:themeColor="text1"/>
          <w:kern w:val="0"/>
          <w:sz w:val="22"/>
          <w:lang w:val="en-US"/>
        </w:rPr>
        <w:t>of new</w:t>
      </w:r>
      <w:r w:rsidR="00905B22" w:rsidRPr="007521F9">
        <w:rPr>
          <w:color w:val="000000" w:themeColor="text1"/>
          <w:kern w:val="0"/>
          <w:sz w:val="22"/>
          <w:lang w:val="en-US"/>
        </w:rPr>
        <w:t xml:space="preserve"> </w:t>
      </w:r>
      <w:r w:rsidRPr="007521F9">
        <w:rPr>
          <w:color w:val="000000" w:themeColor="text1"/>
          <w:kern w:val="0"/>
          <w:sz w:val="22"/>
          <w:lang w:val="en-US"/>
        </w:rPr>
        <w:t>drugs</w:t>
      </w:r>
      <w:r w:rsidR="00905B22" w:rsidRPr="007521F9">
        <w:rPr>
          <w:color w:val="000000" w:themeColor="text1"/>
          <w:kern w:val="0"/>
          <w:sz w:val="22"/>
          <w:lang w:val="en-US"/>
        </w:rPr>
        <w:t xml:space="preserve"> </w:t>
      </w:r>
      <w:r w:rsidRPr="007521F9">
        <w:rPr>
          <w:color w:val="000000" w:themeColor="text1"/>
          <w:kern w:val="0"/>
          <w:sz w:val="22"/>
          <w:lang w:val="en-US"/>
        </w:rPr>
        <w:t>initiated</w:t>
      </w:r>
      <w:r w:rsidR="00905B22" w:rsidRPr="007521F9">
        <w:rPr>
          <w:color w:val="000000" w:themeColor="text1"/>
          <w:kern w:val="0"/>
          <w:sz w:val="22"/>
          <w:lang w:val="en-US"/>
        </w:rPr>
        <w:t xml:space="preserve"> </w:t>
      </w:r>
      <w:r w:rsidRPr="007521F9">
        <w:rPr>
          <w:color w:val="000000" w:themeColor="text1"/>
          <w:kern w:val="0"/>
          <w:sz w:val="22"/>
          <w:lang w:val="en-US"/>
        </w:rPr>
        <w:t>for human</w:t>
      </w:r>
      <w:r w:rsidR="00905B22" w:rsidRPr="007521F9">
        <w:rPr>
          <w:color w:val="000000" w:themeColor="text1"/>
          <w:kern w:val="0"/>
          <w:sz w:val="22"/>
          <w:lang w:val="en-US"/>
        </w:rPr>
        <w:t xml:space="preserve"> </w:t>
      </w:r>
      <w:r w:rsidRPr="007521F9">
        <w:rPr>
          <w:color w:val="000000" w:themeColor="text1"/>
          <w:kern w:val="0"/>
          <w:sz w:val="22"/>
          <w:lang w:val="en-US"/>
        </w:rPr>
        <w:t>trials by</w:t>
      </w:r>
      <w:r w:rsidR="00905B22" w:rsidRPr="007521F9">
        <w:rPr>
          <w:color w:val="000000" w:themeColor="text1"/>
          <w:kern w:val="0"/>
          <w:sz w:val="22"/>
          <w:lang w:val="en-US"/>
        </w:rPr>
        <w:t xml:space="preserve"> </w:t>
      </w:r>
      <w:r w:rsidRPr="007521F9">
        <w:rPr>
          <w:color w:val="000000" w:themeColor="text1"/>
          <w:kern w:val="0"/>
          <w:sz w:val="22"/>
          <w:lang w:val="en-US"/>
        </w:rPr>
        <w:t>the U.S.</w:t>
      </w:r>
      <w:r w:rsidR="00905B22" w:rsidRPr="007521F9">
        <w:rPr>
          <w:color w:val="000000" w:themeColor="text1"/>
          <w:kern w:val="0"/>
          <w:sz w:val="22"/>
          <w:lang w:val="en-US"/>
        </w:rPr>
        <w:t xml:space="preserve"> </w:t>
      </w:r>
      <w:r w:rsidRPr="007521F9">
        <w:rPr>
          <w:color w:val="000000" w:themeColor="text1"/>
          <w:kern w:val="0"/>
          <w:sz w:val="22"/>
          <w:lang w:val="en-US"/>
        </w:rPr>
        <w:t>Food and</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Administration,</w:t>
      </w:r>
      <w:r w:rsidR="00905B22" w:rsidRPr="007521F9">
        <w:rPr>
          <w:color w:val="000000" w:themeColor="text1"/>
          <w:kern w:val="0"/>
          <w:sz w:val="22"/>
          <w:lang w:val="en-US"/>
        </w:rPr>
        <w:t xml:space="preserve"> </w:t>
      </w:r>
      <w:r w:rsidRPr="007521F9">
        <w:rPr>
          <w:color w:val="000000" w:themeColor="text1"/>
          <w:kern w:val="0"/>
          <w:sz w:val="22"/>
          <w:lang w:val="en-US"/>
        </w:rPr>
        <w:t>and may</w:t>
      </w:r>
      <w:r w:rsidR="00905B22" w:rsidRPr="007521F9">
        <w:rPr>
          <w:color w:val="000000" w:themeColor="text1"/>
          <w:kern w:val="0"/>
          <w:sz w:val="22"/>
          <w:lang w:val="en-US"/>
        </w:rPr>
        <w:t xml:space="preserve"> </w:t>
      </w:r>
      <w:r w:rsidRPr="007521F9">
        <w:rPr>
          <w:color w:val="000000" w:themeColor="text1"/>
          <w:kern w:val="0"/>
          <w:sz w:val="22"/>
          <w:lang w:val="en-US"/>
        </w:rPr>
        <w:t>include</w:t>
      </w:r>
      <w:r w:rsidR="00905B22" w:rsidRPr="007521F9">
        <w:rPr>
          <w:color w:val="000000" w:themeColor="text1"/>
          <w:kern w:val="0"/>
          <w:sz w:val="22"/>
          <w:lang w:val="en-US"/>
        </w:rPr>
        <w:t xml:space="preserve"> </w:t>
      </w:r>
      <w:r w:rsidRPr="007521F9">
        <w:rPr>
          <w:color w:val="000000" w:themeColor="text1"/>
          <w:kern w:val="0"/>
          <w:sz w:val="22"/>
          <w:lang w:val="en-US"/>
        </w:rPr>
        <w:t>steps to</w:t>
      </w:r>
      <w:r w:rsidR="00905B22" w:rsidRPr="007521F9">
        <w:rPr>
          <w:color w:val="000000" w:themeColor="text1"/>
          <w:kern w:val="0"/>
          <w:sz w:val="22"/>
          <w:lang w:val="en-US"/>
        </w:rPr>
        <w:t xml:space="preserve"> </w:t>
      </w:r>
      <w:r w:rsidRPr="007521F9">
        <w:rPr>
          <w:color w:val="000000" w:themeColor="text1"/>
          <w:kern w:val="0"/>
          <w:sz w:val="22"/>
          <w:lang w:val="en-US"/>
        </w:rPr>
        <w:t>obtain</w:t>
      </w:r>
      <w:r w:rsidR="00905B22" w:rsidRPr="007521F9">
        <w:rPr>
          <w:color w:val="000000" w:themeColor="text1"/>
          <w:kern w:val="0"/>
          <w:sz w:val="22"/>
          <w:lang w:val="en-US"/>
        </w:rPr>
        <w:t xml:space="preserve"> </w:t>
      </w:r>
      <w:r w:rsidRPr="007521F9">
        <w:rPr>
          <w:color w:val="000000" w:themeColor="text1"/>
          <w:kern w:val="0"/>
          <w:sz w:val="22"/>
          <w:lang w:val="en-US"/>
        </w:rPr>
        <w:t>approval</w:t>
      </w:r>
      <w:r w:rsidR="00905B22" w:rsidRPr="007521F9">
        <w:rPr>
          <w:color w:val="000000" w:themeColor="text1"/>
          <w:kern w:val="0"/>
          <w:sz w:val="22"/>
          <w:lang w:val="en-US"/>
        </w:rPr>
        <w:t xml:space="preserve"> </w:t>
      </w:r>
      <w:r w:rsidRPr="007521F9">
        <w:rPr>
          <w:color w:val="000000" w:themeColor="text1"/>
          <w:kern w:val="0"/>
          <w:sz w:val="22"/>
          <w:lang w:val="en-US"/>
        </w:rPr>
        <w:t>of a new</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application</w:t>
      </w:r>
      <w:r w:rsidR="00905B22" w:rsidRPr="007521F9">
        <w:rPr>
          <w:color w:val="000000" w:themeColor="text1"/>
          <w:kern w:val="0"/>
          <w:sz w:val="22"/>
          <w:lang w:val="en-US"/>
        </w:rPr>
        <w:t xml:space="preserve"> </w:t>
      </w:r>
      <w:r w:rsidRPr="007521F9">
        <w:rPr>
          <w:color w:val="000000" w:themeColor="text1"/>
          <w:kern w:val="0"/>
          <w:sz w:val="22"/>
          <w:lang w:val="en-US"/>
        </w:rPr>
        <w:t>to market</w:t>
      </w:r>
      <w:r w:rsidR="00905B22" w:rsidRPr="007521F9">
        <w:rPr>
          <w:color w:val="000000" w:themeColor="text1"/>
          <w:kern w:val="0"/>
          <w:sz w:val="22"/>
          <w:lang w:val="en-US"/>
        </w:rPr>
        <w:t xml:space="preserve"> </w:t>
      </w:r>
      <w:r w:rsidRPr="007521F9">
        <w:rPr>
          <w:color w:val="000000" w:themeColor="text1"/>
          <w:kern w:val="0"/>
          <w:sz w:val="22"/>
          <w:lang w:val="en-US"/>
        </w:rPr>
        <w:t>the drug [1</w:t>
      </w:r>
      <w:r w:rsidR="0011129B" w:rsidRPr="007521F9">
        <w:rPr>
          <w:color w:val="000000" w:themeColor="text1"/>
          <w:kern w:val="0"/>
          <w:sz w:val="22"/>
          <w:lang w:val="en-US"/>
        </w:rPr>
        <w:t>,</w:t>
      </w:r>
      <w:r w:rsidRPr="007521F9">
        <w:rPr>
          <w:color w:val="000000" w:themeColor="text1"/>
          <w:kern w:val="0"/>
          <w:sz w:val="22"/>
          <w:lang w:val="en-US"/>
        </w:rPr>
        <w:t xml:space="preserve"> 2]</w:t>
      </w:r>
      <w:r w:rsidR="003D031A"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The entire</w:t>
      </w:r>
      <w:r w:rsidR="00905B22" w:rsidRPr="007521F9">
        <w:rPr>
          <w:color w:val="000000" w:themeColor="text1"/>
          <w:kern w:val="0"/>
          <w:sz w:val="22"/>
          <w:lang w:val="en-US"/>
        </w:rPr>
        <w:t xml:space="preserve"> </w:t>
      </w:r>
      <w:r w:rsidRPr="007521F9">
        <w:rPr>
          <w:color w:val="000000" w:themeColor="text1"/>
          <w:kern w:val="0"/>
          <w:sz w:val="22"/>
          <w:lang w:val="en-US"/>
        </w:rPr>
        <w:t>process of</w:t>
      </w:r>
      <w:r w:rsidR="00905B22" w:rsidRPr="007521F9">
        <w:rPr>
          <w:color w:val="000000" w:themeColor="text1"/>
          <w:kern w:val="0"/>
          <w:sz w:val="22"/>
          <w:lang w:val="en-US"/>
        </w:rPr>
        <w:t xml:space="preserve"> </w:t>
      </w:r>
      <w:r w:rsidRPr="007521F9">
        <w:rPr>
          <w:color w:val="000000" w:themeColor="text1"/>
          <w:kern w:val="0"/>
          <w:sz w:val="22"/>
          <w:lang w:val="en-US"/>
        </w:rPr>
        <w:t>vaccine or</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approval,</w:t>
      </w:r>
      <w:r w:rsidR="00905B22" w:rsidRPr="007521F9">
        <w:rPr>
          <w:color w:val="000000" w:themeColor="text1"/>
          <w:kern w:val="0"/>
          <w:sz w:val="22"/>
          <w:lang w:val="en-US"/>
        </w:rPr>
        <w:t xml:space="preserve"> </w:t>
      </w:r>
      <w:r w:rsidRPr="007521F9">
        <w:rPr>
          <w:color w:val="000000" w:themeColor="text1"/>
          <w:kern w:val="0"/>
          <w:sz w:val="22"/>
          <w:lang w:val="en-US"/>
        </w:rPr>
        <w:t>from</w:t>
      </w:r>
      <w:r w:rsidR="00905B22" w:rsidRPr="007521F9">
        <w:rPr>
          <w:color w:val="000000" w:themeColor="text1"/>
          <w:kern w:val="0"/>
          <w:sz w:val="22"/>
          <w:lang w:val="en-US"/>
        </w:rPr>
        <w:t xml:space="preserve"> </w:t>
      </w:r>
      <w:r w:rsidRPr="007521F9">
        <w:rPr>
          <w:color w:val="000000" w:themeColor="text1"/>
          <w:kern w:val="0"/>
          <w:sz w:val="22"/>
          <w:lang w:val="en-US"/>
        </w:rPr>
        <w:t>concept to</w:t>
      </w:r>
      <w:r w:rsidR="00905B22" w:rsidRPr="007521F9">
        <w:rPr>
          <w:color w:val="000000" w:themeColor="text1"/>
          <w:kern w:val="0"/>
          <w:sz w:val="22"/>
          <w:lang w:val="en-US"/>
        </w:rPr>
        <w:t xml:space="preserve"> </w:t>
      </w:r>
      <w:r w:rsidRPr="007521F9">
        <w:rPr>
          <w:color w:val="000000" w:themeColor="text1"/>
          <w:kern w:val="0"/>
          <w:sz w:val="22"/>
          <w:lang w:val="en-US"/>
        </w:rPr>
        <w:t>preclinical</w:t>
      </w:r>
      <w:r w:rsidR="00905B22" w:rsidRPr="007521F9">
        <w:rPr>
          <w:color w:val="000000" w:themeColor="text1"/>
          <w:kern w:val="0"/>
          <w:sz w:val="22"/>
          <w:lang w:val="en-US"/>
        </w:rPr>
        <w:t xml:space="preserve"> </w:t>
      </w:r>
      <w:r w:rsidRPr="007521F9">
        <w:rPr>
          <w:color w:val="000000" w:themeColor="text1"/>
          <w:kern w:val="0"/>
          <w:sz w:val="22"/>
          <w:lang w:val="en-US"/>
        </w:rPr>
        <w:t>testing</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(including</w:t>
      </w:r>
      <w:r w:rsidR="00905B22" w:rsidRPr="007521F9">
        <w:rPr>
          <w:color w:val="000000" w:themeColor="text1"/>
          <w:kern w:val="0"/>
          <w:sz w:val="22"/>
          <w:lang w:val="en-US"/>
        </w:rPr>
        <w:t xml:space="preserve"> </w:t>
      </w:r>
      <w:r w:rsidRPr="007521F9">
        <w:rPr>
          <w:color w:val="000000" w:themeColor="text1"/>
          <w:kern w:val="0"/>
          <w:sz w:val="22"/>
          <w:lang w:val="en-US"/>
        </w:rPr>
        <w:t>Phase</w:t>
      </w:r>
      <w:r w:rsidR="00905B22" w:rsidRPr="007521F9">
        <w:rPr>
          <w:color w:val="000000" w:themeColor="text1"/>
          <w:kern w:val="0"/>
          <w:sz w:val="22"/>
          <w:lang w:val="en-US"/>
        </w:rPr>
        <w:t xml:space="preserve"> </w:t>
      </w:r>
      <w:r w:rsidRPr="007521F9">
        <w:rPr>
          <w:color w:val="000000" w:themeColor="text1"/>
          <w:kern w:val="0"/>
          <w:sz w:val="22"/>
          <w:lang w:val="en-US"/>
        </w:rPr>
        <w:t>I-III</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takes more</w:t>
      </w:r>
      <w:r w:rsidR="00905B22" w:rsidRPr="007521F9">
        <w:rPr>
          <w:color w:val="000000" w:themeColor="text1"/>
          <w:kern w:val="0"/>
          <w:sz w:val="22"/>
          <w:lang w:val="en-US"/>
        </w:rPr>
        <w:t xml:space="preserve"> </w:t>
      </w:r>
      <w:r w:rsidRPr="007521F9">
        <w:rPr>
          <w:color w:val="000000" w:themeColor="text1"/>
          <w:kern w:val="0"/>
          <w:sz w:val="22"/>
          <w:lang w:val="en-US"/>
        </w:rPr>
        <w:t>than a</w:t>
      </w:r>
      <w:r w:rsidR="00905B22" w:rsidRPr="007521F9">
        <w:rPr>
          <w:color w:val="000000" w:themeColor="text1"/>
          <w:kern w:val="0"/>
          <w:sz w:val="22"/>
          <w:lang w:val="en-US"/>
        </w:rPr>
        <w:t xml:space="preserve"> </w:t>
      </w:r>
      <w:r w:rsidRPr="007521F9">
        <w:rPr>
          <w:color w:val="000000" w:themeColor="text1"/>
          <w:kern w:val="0"/>
          <w:sz w:val="22"/>
          <w:lang w:val="en-US"/>
        </w:rPr>
        <w:t>decade</w:t>
      </w:r>
      <w:r w:rsidR="00905B22" w:rsidRPr="007521F9">
        <w:rPr>
          <w:color w:val="000000" w:themeColor="text1"/>
          <w:kern w:val="0"/>
          <w:sz w:val="22"/>
          <w:lang w:val="en-US"/>
        </w:rPr>
        <w:t xml:space="preserve"> </w:t>
      </w:r>
      <w:r w:rsidRPr="007521F9">
        <w:rPr>
          <w:color w:val="000000" w:themeColor="text1"/>
          <w:kern w:val="0"/>
          <w:sz w:val="22"/>
          <w:lang w:val="en-US"/>
        </w:rPr>
        <w:t>[1</w:t>
      </w:r>
      <w:r w:rsidR="0011129B" w:rsidRPr="007521F9">
        <w:rPr>
          <w:color w:val="000000" w:themeColor="text1"/>
          <w:kern w:val="0"/>
          <w:sz w:val="22"/>
          <w:lang w:val="en-US"/>
        </w:rPr>
        <w:t>–</w:t>
      </w:r>
      <w:r w:rsidRPr="007521F9">
        <w:rPr>
          <w:color w:val="000000" w:themeColor="text1"/>
          <w:kern w:val="0"/>
          <w:sz w:val="22"/>
          <w:lang w:val="en-US"/>
        </w:rPr>
        <w:t>4]</w:t>
      </w:r>
      <w:r w:rsidR="007B12C9" w:rsidRPr="007521F9">
        <w:rPr>
          <w:color w:val="000000" w:themeColor="text1"/>
          <w:kern w:val="0"/>
          <w:sz w:val="22"/>
          <w:lang w:val="en-US"/>
        </w:rPr>
        <w:t xml:space="preserve"> as seen in </w:t>
      </w:r>
      <w:r w:rsidR="0011129B" w:rsidRPr="007521F9">
        <w:rPr>
          <w:color w:val="000000" w:themeColor="text1"/>
          <w:kern w:val="0"/>
          <w:sz w:val="22"/>
          <w:lang w:val="en-US"/>
        </w:rPr>
        <w:t xml:space="preserve">Figure </w:t>
      </w:r>
      <w:r w:rsidR="007B12C9" w:rsidRPr="007521F9">
        <w:rPr>
          <w:color w:val="000000" w:themeColor="text1"/>
          <w:kern w:val="0"/>
          <w:sz w:val="22"/>
          <w:lang w:val="en-US"/>
        </w:rPr>
        <w:t>1.</w:t>
      </w:r>
    </w:p>
    <w:p w14:paraId="6F89B1E3" w14:textId="77777777" w:rsidR="00F21872" w:rsidRDefault="00F21872" w:rsidP="00F21872">
      <w:pPr>
        <w:spacing w:after="0" w:line="242" w:lineRule="auto"/>
        <w:jc w:val="both"/>
        <w:rPr>
          <w:color w:val="000000" w:themeColor="text1"/>
          <w:kern w:val="0"/>
          <w:sz w:val="22"/>
          <w:lang w:val="en-US"/>
        </w:rPr>
      </w:pPr>
    </w:p>
    <w:p w14:paraId="7F795D8C" w14:textId="12A28253" w:rsidR="004A4571" w:rsidRPr="007521F9" w:rsidRDefault="004A4571" w:rsidP="00F21872">
      <w:pPr>
        <w:spacing w:after="0" w:line="242" w:lineRule="auto"/>
        <w:jc w:val="both"/>
        <w:rPr>
          <w:b/>
          <w:bCs/>
          <w:color w:val="000000" w:themeColor="text1"/>
          <w:kern w:val="0"/>
          <w:sz w:val="22"/>
          <w:lang w:val="en-US"/>
        </w:rPr>
      </w:pPr>
      <w:r>
        <w:rPr>
          <w:b/>
          <w:bCs/>
          <w:noProof/>
          <w:color w:val="000000" w:themeColor="text1"/>
          <w:kern w:val="0"/>
          <w:sz w:val="22"/>
          <w:lang w:val="en-US"/>
        </w:rPr>
        <w:drawing>
          <wp:inline distT="0" distB="0" distL="0" distR="0" wp14:anchorId="7F6E609F" wp14:editId="3157BC79">
            <wp:extent cx="2743016" cy="2109694"/>
            <wp:effectExtent l="0" t="0" r="635" b="5080"/>
            <wp:docPr id="36394762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47622" name="Graphic 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4881" cy="2111129"/>
                    </a:xfrm>
                    <a:prstGeom prst="rect">
                      <a:avLst/>
                    </a:prstGeom>
                  </pic:spPr>
                </pic:pic>
              </a:graphicData>
            </a:graphic>
          </wp:inline>
        </w:drawing>
      </w:r>
    </w:p>
    <w:p w14:paraId="742DA61E" w14:textId="76ED2C84" w:rsidR="008431B2" w:rsidRPr="007521F9" w:rsidRDefault="003A2CDB" w:rsidP="00067B3E">
      <w:pPr>
        <w:spacing w:after="0" w:line="242" w:lineRule="auto"/>
        <w:ind w:left="0" w:firstLine="0"/>
        <w:jc w:val="both"/>
        <w:rPr>
          <w:color w:val="000000" w:themeColor="text1"/>
          <w:kern w:val="0"/>
          <w:sz w:val="22"/>
          <w:lang w:val="en-US"/>
        </w:rPr>
      </w:pPr>
      <w:commentRangeStart w:id="1"/>
      <w:r w:rsidRPr="00FE2729">
        <w:rPr>
          <w:b/>
          <w:bCs/>
          <w:color w:val="000000" w:themeColor="text1"/>
          <w:kern w:val="0"/>
          <w:sz w:val="22"/>
          <w:highlight w:val="green"/>
          <w:lang w:val="en-US"/>
        </w:rPr>
        <w:t>Figure 1</w:t>
      </w:r>
      <w:r w:rsidR="00336622" w:rsidRPr="00FE2729">
        <w:rPr>
          <w:b/>
          <w:bCs/>
          <w:color w:val="000000" w:themeColor="text1"/>
          <w:kern w:val="0"/>
          <w:sz w:val="22"/>
          <w:highlight w:val="green"/>
          <w:lang w:val="en-US"/>
        </w:rPr>
        <w:t>.</w:t>
      </w:r>
      <w:r w:rsidRPr="00FE2729">
        <w:rPr>
          <w:b/>
          <w:bCs/>
          <w:color w:val="000000" w:themeColor="text1"/>
          <w:kern w:val="0"/>
          <w:sz w:val="22"/>
          <w:highlight w:val="green"/>
          <w:lang w:val="en-US"/>
        </w:rPr>
        <w:t xml:space="preserve"> </w:t>
      </w:r>
      <w:r w:rsidR="0051283C" w:rsidRPr="00FE2729">
        <w:rPr>
          <w:color w:val="000000" w:themeColor="text1"/>
          <w:kern w:val="0"/>
          <w:sz w:val="22"/>
          <w:highlight w:val="green"/>
          <w:lang w:val="en-US"/>
        </w:rPr>
        <w:t xml:space="preserve">Drug discovery cycle </w:t>
      </w:r>
      <w:r w:rsidR="006B1157" w:rsidRPr="00FE2729">
        <w:rPr>
          <w:color w:val="000000" w:themeColor="text1"/>
          <w:kern w:val="0"/>
          <w:sz w:val="22"/>
          <w:highlight w:val="green"/>
          <w:lang w:val="en-US"/>
        </w:rPr>
        <w:t>diagra</w:t>
      </w:r>
      <w:r w:rsidR="00402640" w:rsidRPr="00FE2729">
        <w:rPr>
          <w:color w:val="000000" w:themeColor="text1"/>
          <w:kern w:val="0"/>
          <w:sz w:val="22"/>
          <w:highlight w:val="green"/>
          <w:lang w:val="en-US"/>
        </w:rPr>
        <w:t>m</w:t>
      </w:r>
      <w:r w:rsidR="00336622" w:rsidRPr="00FE2729">
        <w:rPr>
          <w:color w:val="000000" w:themeColor="text1"/>
          <w:kern w:val="0"/>
          <w:sz w:val="22"/>
          <w:highlight w:val="green"/>
          <w:lang w:val="en-US"/>
        </w:rPr>
        <w:t>.</w:t>
      </w:r>
      <w:commentRangeEnd w:id="1"/>
      <w:r w:rsidR="00FE2729">
        <w:rPr>
          <w:rStyle w:val="CommentReference"/>
        </w:rPr>
        <w:commentReference w:id="1"/>
      </w:r>
    </w:p>
    <w:p w14:paraId="3DE780D3" w14:textId="77777777" w:rsidR="00F21872" w:rsidRPr="007521F9" w:rsidRDefault="00F21872" w:rsidP="005A2724">
      <w:pPr>
        <w:spacing w:after="0" w:line="241" w:lineRule="auto"/>
        <w:ind w:left="0" w:firstLine="216"/>
        <w:jc w:val="both"/>
        <w:rPr>
          <w:color w:val="000000" w:themeColor="text1"/>
          <w:kern w:val="0"/>
          <w:sz w:val="22"/>
          <w:lang w:val="en-US"/>
        </w:rPr>
      </w:pPr>
      <w:r w:rsidRPr="007521F9">
        <w:rPr>
          <w:color w:val="000000" w:themeColor="text1"/>
          <w:kern w:val="0"/>
          <w:sz w:val="22"/>
          <w:lang w:val="en-US"/>
        </w:rPr>
        <w:lastRenderedPageBreak/>
        <w:t>Generally speaking, the drug development process can be divided into Preclinical study and Clinical study. A timeline of various drug approvals and research phases [5].</w:t>
      </w:r>
    </w:p>
    <w:p w14:paraId="7545E11C" w14:textId="77777777" w:rsidR="00F21872" w:rsidRPr="005A2724" w:rsidRDefault="00F21872" w:rsidP="005A2724">
      <w:pPr>
        <w:spacing w:after="0" w:line="241" w:lineRule="auto"/>
        <w:ind w:left="0" w:firstLine="0"/>
        <w:jc w:val="both"/>
        <w:rPr>
          <w:color w:val="000000" w:themeColor="text1"/>
          <w:kern w:val="0"/>
          <w:sz w:val="20"/>
          <w:szCs w:val="20"/>
          <w:lang w:val="en-US"/>
        </w:rPr>
      </w:pPr>
    </w:p>
    <w:p w14:paraId="14D9F3CC" w14:textId="77777777" w:rsidR="00F21872" w:rsidRPr="007521F9" w:rsidRDefault="00F21872" w:rsidP="005A2724">
      <w:pPr>
        <w:spacing w:after="0" w:line="241" w:lineRule="auto"/>
        <w:ind w:left="0" w:firstLine="0"/>
        <w:jc w:val="both"/>
        <w:rPr>
          <w:b/>
          <w:bCs/>
          <w:color w:val="000000" w:themeColor="text1"/>
          <w:kern w:val="0"/>
          <w:sz w:val="22"/>
          <w:lang w:val="en-US"/>
        </w:rPr>
      </w:pPr>
      <w:r w:rsidRPr="007521F9">
        <w:rPr>
          <w:b/>
          <w:bCs/>
          <w:color w:val="000000" w:themeColor="text1"/>
          <w:kern w:val="0"/>
          <w:sz w:val="22"/>
          <w:lang w:val="en-US"/>
        </w:rPr>
        <w:t>PRECLINICAL</w:t>
      </w:r>
    </w:p>
    <w:p w14:paraId="086AA012" w14:textId="77777777" w:rsidR="00F21872" w:rsidRPr="007521F9" w:rsidRDefault="00F21872" w:rsidP="005A2724">
      <w:pPr>
        <w:spacing w:after="0" w:line="241" w:lineRule="auto"/>
        <w:ind w:left="0" w:firstLine="0"/>
        <w:jc w:val="both"/>
        <w:rPr>
          <w:b/>
          <w:bCs/>
          <w:color w:val="000000" w:themeColor="text1"/>
          <w:kern w:val="0"/>
          <w:sz w:val="22"/>
          <w:lang w:val="en-US"/>
        </w:rPr>
      </w:pPr>
      <w:r w:rsidRPr="003B0026">
        <w:rPr>
          <w:b/>
          <w:bCs/>
          <w:color w:val="000000" w:themeColor="text1"/>
          <w:kern w:val="0"/>
          <w:sz w:val="22"/>
          <w:highlight w:val="green"/>
          <w:lang w:val="en-US"/>
        </w:rPr>
        <w:t>Main article:</w:t>
      </w:r>
      <w:r w:rsidRPr="007521F9">
        <w:rPr>
          <w:b/>
          <w:bCs/>
          <w:color w:val="000000" w:themeColor="text1"/>
          <w:kern w:val="0"/>
          <w:sz w:val="22"/>
          <w:lang w:val="en-US"/>
        </w:rPr>
        <w:t xml:space="preserve"> Preclinical Development</w:t>
      </w:r>
    </w:p>
    <w:p w14:paraId="6B0ADD05" w14:textId="1E6882DE" w:rsidR="00067B3E" w:rsidRDefault="00F21872" w:rsidP="005A2724">
      <w:pPr>
        <w:spacing w:after="0" w:line="241" w:lineRule="auto"/>
        <w:ind w:left="0" w:firstLine="216"/>
        <w:jc w:val="both"/>
        <w:rPr>
          <w:color w:val="000000" w:themeColor="text1"/>
          <w:kern w:val="0"/>
          <w:sz w:val="22"/>
          <w:lang w:val="en-US"/>
        </w:rPr>
      </w:pPr>
      <w:r w:rsidRPr="007521F9">
        <w:rPr>
          <w:color w:val="000000" w:themeColor="text1"/>
          <w:kern w:val="0"/>
          <w:sz w:val="22"/>
          <w:lang w:val="en-US"/>
        </w:rPr>
        <w:t>New chemical entities (NCE, also called New molecular entities (also known as (NMEs)) are compounds that have emerged during drug discovery and have promising activity against important biological targets in disease. However, little is known about the safety, toxicity, pharmacokinetics, and metabolism of NCE in</w:t>
      </w:r>
      <w:r>
        <w:rPr>
          <w:color w:val="000000" w:themeColor="text1"/>
          <w:kern w:val="0"/>
          <w:sz w:val="22"/>
          <w:lang w:val="en-US"/>
        </w:rPr>
        <w:t xml:space="preserve"> </w:t>
      </w:r>
      <w:r w:rsidR="00067B3E" w:rsidRPr="007521F9">
        <w:rPr>
          <w:color w:val="000000" w:themeColor="text1"/>
          <w:kern w:val="0"/>
          <w:sz w:val="22"/>
          <w:lang w:val="en-US"/>
        </w:rPr>
        <w:t>humans. It is the responsibility of drug development to evaluate all these parameters before human clinical trials</w:t>
      </w:r>
      <w:r w:rsidR="00067B3E" w:rsidRPr="007521F9">
        <w:rPr>
          <w:color w:val="000000" w:themeColor="text1"/>
          <w:kern w:val="0"/>
          <w:sz w:val="22"/>
          <w:highlight w:val="green"/>
          <w:lang w:val="en-US"/>
        </w:rPr>
        <w:t>. [FIM]).</w:t>
      </w:r>
      <w:r w:rsidR="00067B3E" w:rsidRPr="007521F9">
        <w:rPr>
          <w:color w:val="000000" w:themeColor="text1"/>
          <w:kern w:val="0"/>
          <w:sz w:val="22"/>
          <w:lang w:val="en-US"/>
        </w:rPr>
        <w:t>as seen in Figure 2.</w:t>
      </w:r>
    </w:p>
    <w:p w14:paraId="607BB373" w14:textId="77777777" w:rsidR="00067B3E" w:rsidRPr="005A2724" w:rsidRDefault="00067B3E" w:rsidP="005A2724">
      <w:pPr>
        <w:spacing w:after="0" w:line="241" w:lineRule="auto"/>
        <w:ind w:left="0" w:firstLine="0"/>
        <w:jc w:val="both"/>
        <w:rPr>
          <w:color w:val="000000" w:themeColor="text1"/>
          <w:kern w:val="0"/>
          <w:sz w:val="20"/>
          <w:szCs w:val="20"/>
          <w:lang w:val="en-US"/>
        </w:rPr>
      </w:pPr>
    </w:p>
    <w:p w14:paraId="450419A3" w14:textId="77777777" w:rsidR="0027155D" w:rsidRPr="007521F9" w:rsidRDefault="0027155D" w:rsidP="005A2724">
      <w:pPr>
        <w:spacing w:after="0" w:line="241" w:lineRule="auto"/>
        <w:ind w:left="0" w:firstLine="216"/>
        <w:jc w:val="both"/>
        <w:rPr>
          <w:color w:val="000000" w:themeColor="text1"/>
          <w:kern w:val="0"/>
          <w:sz w:val="22"/>
          <w:lang w:val="en-US"/>
        </w:rPr>
      </w:pPr>
      <w:r w:rsidRPr="007521F9">
        <w:rPr>
          <w:color w:val="000000" w:themeColor="text1"/>
          <w:kern w:val="0"/>
          <w:sz w:val="22"/>
          <w:lang w:val="en-US"/>
        </w:rPr>
        <w:t>In addition, the physical properties of NCEs should be taken into account in drug development: their chemical composition, stability and solubility. Doctors can treat, measure production from the milligram scale to the kilogram and tonne scale, as well as check whether the products are suitable for packaging such as capsules, tablets, aerosols, intramuscular injections, subcutaneous injections or injections. This process is called chemistry, manufacturing, and controls (CMC) in preclinical and clinical development.</w:t>
      </w:r>
    </w:p>
    <w:p w14:paraId="5FFEA983" w14:textId="77777777" w:rsidR="00235F10" w:rsidRPr="005A2724" w:rsidRDefault="00235F10" w:rsidP="005A2724">
      <w:pPr>
        <w:spacing w:after="0" w:line="241" w:lineRule="auto"/>
        <w:ind w:left="0" w:firstLine="0"/>
        <w:jc w:val="both"/>
        <w:rPr>
          <w:color w:val="000000" w:themeColor="text1"/>
          <w:kern w:val="0"/>
          <w:sz w:val="20"/>
          <w:szCs w:val="20"/>
          <w:lang w:val="en-US"/>
        </w:rPr>
      </w:pPr>
    </w:p>
    <w:p w14:paraId="05D8E54A" w14:textId="5662C944" w:rsidR="008806BC" w:rsidRPr="002E16F7" w:rsidRDefault="008806BC" w:rsidP="005A2724">
      <w:pPr>
        <w:spacing w:after="0" w:line="241" w:lineRule="auto"/>
        <w:ind w:left="0" w:firstLine="216"/>
        <w:jc w:val="both"/>
        <w:rPr>
          <w:color w:val="000000" w:themeColor="text1"/>
          <w:spacing w:val="-3"/>
          <w:kern w:val="0"/>
          <w:sz w:val="22"/>
          <w:lang w:val="en-US"/>
        </w:rPr>
      </w:pPr>
      <w:r w:rsidRPr="002E16F7">
        <w:rPr>
          <w:color w:val="000000" w:themeColor="text1"/>
          <w:spacing w:val="-3"/>
          <w:kern w:val="0"/>
          <w:sz w:val="22"/>
          <w:lang w:val="en-US"/>
        </w:rPr>
        <w:t>Much</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of drug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development</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focuses on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meeting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regulatory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requirements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for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use of new</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drugs.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These are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usually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tests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designed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to</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determine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toxicity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of a new</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drug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before it</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is used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for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first time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in humans.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The law</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excludes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physical</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toxicity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(effects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on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heart and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lungs,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brain,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kidneys,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liver, and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digestive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system) as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well as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effects on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other</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parts of</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the body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that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drug will</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affect</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(for</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example,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if the new</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drug is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used by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rubbing or</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administering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to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skin, it</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is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skin).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These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preliminary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experiments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are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performed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using in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vitro</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methods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using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isolated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cells),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but in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many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experiments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only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experimental</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animals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can be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used to</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demonstrate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interaction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between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metabolism</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and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chemical</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utilization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[6]</w:t>
      </w:r>
      <w:r w:rsidR="0011129B" w:rsidRPr="002E16F7">
        <w:rPr>
          <w:color w:val="000000" w:themeColor="text1"/>
          <w:spacing w:val="-3"/>
          <w:kern w:val="0"/>
          <w:sz w:val="22"/>
          <w:lang w:val="en-US"/>
        </w:rPr>
        <w:t>.</w:t>
      </w:r>
    </w:p>
    <w:p w14:paraId="159DFF6F" w14:textId="77777777" w:rsidR="0011129B" w:rsidRPr="005A2724" w:rsidRDefault="0011129B" w:rsidP="005A2724">
      <w:pPr>
        <w:spacing w:after="0" w:line="241" w:lineRule="auto"/>
        <w:ind w:left="0" w:firstLine="0"/>
        <w:jc w:val="both"/>
        <w:rPr>
          <w:color w:val="000000" w:themeColor="text1"/>
          <w:kern w:val="0"/>
          <w:sz w:val="20"/>
          <w:szCs w:val="20"/>
          <w:lang w:val="en-US"/>
        </w:rPr>
      </w:pPr>
    </w:p>
    <w:p w14:paraId="0E8585F8" w14:textId="13DA0F25" w:rsidR="0051283C" w:rsidRPr="007521F9" w:rsidRDefault="008806BC" w:rsidP="005A2724">
      <w:pPr>
        <w:spacing w:after="0" w:line="241" w:lineRule="auto"/>
        <w:ind w:left="0" w:firstLine="216"/>
        <w:jc w:val="both"/>
        <w:rPr>
          <w:color w:val="000000" w:themeColor="text1"/>
          <w:kern w:val="0"/>
          <w:sz w:val="22"/>
          <w:lang w:val="en-US"/>
        </w:rPr>
      </w:pPr>
      <w:r w:rsidRPr="007521F9">
        <w:rPr>
          <w:color w:val="000000" w:themeColor="text1"/>
          <w:kern w:val="0"/>
          <w:sz w:val="22"/>
          <w:lang w:val="en-US"/>
        </w:rPr>
        <w:t>Information</w:t>
      </w:r>
      <w:r w:rsidR="00905B22" w:rsidRPr="007521F9">
        <w:rPr>
          <w:color w:val="000000" w:themeColor="text1"/>
          <w:kern w:val="0"/>
          <w:sz w:val="22"/>
          <w:lang w:val="en-US"/>
        </w:rPr>
        <w:t xml:space="preserve"> </w:t>
      </w:r>
      <w:r w:rsidRPr="007521F9">
        <w:rPr>
          <w:color w:val="000000" w:themeColor="text1"/>
          <w:kern w:val="0"/>
          <w:sz w:val="22"/>
          <w:lang w:val="en-US"/>
        </w:rPr>
        <w:t>from</w:t>
      </w:r>
      <w:r w:rsidR="00905B22" w:rsidRPr="007521F9">
        <w:rPr>
          <w:color w:val="000000" w:themeColor="text1"/>
          <w:kern w:val="0"/>
          <w:sz w:val="22"/>
          <w:lang w:val="en-US"/>
        </w:rPr>
        <w:t xml:space="preserve"> </w:t>
      </w:r>
      <w:r w:rsidRPr="007521F9">
        <w:rPr>
          <w:color w:val="000000" w:themeColor="text1"/>
          <w:kern w:val="0"/>
          <w:sz w:val="22"/>
          <w:lang w:val="en-US"/>
        </w:rPr>
        <w:t>preliminary</w:t>
      </w:r>
      <w:r w:rsidR="00905B22" w:rsidRPr="007521F9">
        <w:rPr>
          <w:color w:val="000000" w:themeColor="text1"/>
          <w:kern w:val="0"/>
          <w:sz w:val="22"/>
          <w:lang w:val="en-US"/>
        </w:rPr>
        <w:t xml:space="preserve"> </w:t>
      </w:r>
      <w:r w:rsidRPr="007521F9">
        <w:rPr>
          <w:color w:val="000000" w:themeColor="text1"/>
          <w:kern w:val="0"/>
          <w:sz w:val="22"/>
          <w:lang w:val="en-US"/>
        </w:rPr>
        <w:t>tests,</w:t>
      </w:r>
      <w:r w:rsidR="00905B22" w:rsidRPr="007521F9">
        <w:rPr>
          <w:color w:val="000000" w:themeColor="text1"/>
          <w:kern w:val="0"/>
          <w:sz w:val="22"/>
          <w:lang w:val="en-US"/>
        </w:rPr>
        <w:t xml:space="preserve"> </w:t>
      </w:r>
      <w:r w:rsidRPr="007521F9">
        <w:rPr>
          <w:color w:val="000000" w:themeColor="text1"/>
          <w:kern w:val="0"/>
          <w:sz w:val="22"/>
          <w:lang w:val="en-US"/>
        </w:rPr>
        <w:t>including</w:t>
      </w:r>
      <w:r w:rsidR="00905B22" w:rsidRPr="007521F9">
        <w:rPr>
          <w:color w:val="000000" w:themeColor="text1"/>
          <w:kern w:val="0"/>
          <w:sz w:val="22"/>
          <w:lang w:val="en-US"/>
        </w:rPr>
        <w:t xml:space="preserve"> </w:t>
      </w:r>
      <w:r w:rsidRPr="007521F9">
        <w:rPr>
          <w:color w:val="000000" w:themeColor="text1"/>
          <w:kern w:val="0"/>
          <w:sz w:val="22"/>
          <w:lang w:val="en-US"/>
        </w:rPr>
        <w:t>CMC data,</w:t>
      </w:r>
      <w:r w:rsidR="00905B22" w:rsidRPr="007521F9">
        <w:rPr>
          <w:color w:val="000000" w:themeColor="text1"/>
          <w:kern w:val="0"/>
          <w:sz w:val="22"/>
          <w:lang w:val="en-US"/>
        </w:rPr>
        <w:t xml:space="preserve"> </w:t>
      </w:r>
      <w:r w:rsidRPr="007521F9">
        <w:rPr>
          <w:color w:val="000000" w:themeColor="text1"/>
          <w:kern w:val="0"/>
          <w:sz w:val="22"/>
          <w:lang w:val="en-US"/>
        </w:rPr>
        <w:t>is</w:t>
      </w:r>
      <w:r w:rsidR="00905B22" w:rsidRPr="007521F9">
        <w:rPr>
          <w:color w:val="000000" w:themeColor="text1"/>
          <w:kern w:val="0"/>
          <w:sz w:val="22"/>
          <w:lang w:val="en-US"/>
        </w:rPr>
        <w:t xml:space="preserve"> </w:t>
      </w:r>
      <w:r w:rsidRPr="007521F9">
        <w:rPr>
          <w:color w:val="000000" w:themeColor="text1"/>
          <w:kern w:val="0"/>
          <w:sz w:val="22"/>
          <w:lang w:val="en-US"/>
        </w:rPr>
        <w:t>collected</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submitted</w:t>
      </w:r>
      <w:r w:rsidR="00905B22" w:rsidRPr="007521F9">
        <w:rPr>
          <w:color w:val="000000" w:themeColor="text1"/>
          <w:kern w:val="0"/>
          <w:sz w:val="22"/>
          <w:lang w:val="en-US"/>
        </w:rPr>
        <w:t xml:space="preserve"> </w:t>
      </w:r>
      <w:r w:rsidRPr="007521F9">
        <w:rPr>
          <w:color w:val="000000" w:themeColor="text1"/>
          <w:kern w:val="0"/>
          <w:sz w:val="22"/>
          <w:lang w:val="en-US"/>
        </w:rPr>
        <w:t>to the</w:t>
      </w:r>
      <w:r w:rsidR="00905B22" w:rsidRPr="007521F9">
        <w:rPr>
          <w:color w:val="000000" w:themeColor="text1"/>
          <w:kern w:val="0"/>
          <w:sz w:val="22"/>
          <w:lang w:val="en-US"/>
        </w:rPr>
        <w:t xml:space="preserve"> </w:t>
      </w:r>
      <w:r w:rsidRPr="007521F9">
        <w:rPr>
          <w:color w:val="000000" w:themeColor="text1"/>
          <w:kern w:val="0"/>
          <w:sz w:val="22"/>
          <w:lang w:val="en-US"/>
        </w:rPr>
        <w:t>regulatory</w:t>
      </w:r>
      <w:r w:rsidR="00905B22" w:rsidRPr="007521F9">
        <w:rPr>
          <w:color w:val="000000" w:themeColor="text1"/>
          <w:kern w:val="0"/>
          <w:sz w:val="22"/>
          <w:lang w:val="en-US"/>
        </w:rPr>
        <w:t xml:space="preserve"> </w:t>
      </w:r>
      <w:r w:rsidRPr="007521F9">
        <w:rPr>
          <w:color w:val="000000" w:themeColor="text1"/>
          <w:kern w:val="0"/>
          <w:sz w:val="22"/>
          <w:lang w:val="en-US"/>
        </w:rPr>
        <w:t>agency</w:t>
      </w:r>
      <w:r w:rsidR="00905B22" w:rsidRPr="007521F9">
        <w:rPr>
          <w:color w:val="000000" w:themeColor="text1"/>
          <w:kern w:val="0"/>
          <w:sz w:val="22"/>
          <w:lang w:val="en-US"/>
        </w:rPr>
        <w:t xml:space="preserve"> </w:t>
      </w:r>
      <w:r w:rsidRPr="007521F9">
        <w:rPr>
          <w:color w:val="000000" w:themeColor="text1"/>
          <w:kern w:val="0"/>
          <w:sz w:val="22"/>
          <w:lang w:val="en-US"/>
        </w:rPr>
        <w:t>(FDA in</w:t>
      </w:r>
      <w:r w:rsidR="00905B22" w:rsidRPr="007521F9">
        <w:rPr>
          <w:color w:val="000000" w:themeColor="text1"/>
          <w:kern w:val="0"/>
          <w:sz w:val="22"/>
          <w:lang w:val="en-US"/>
        </w:rPr>
        <w:t xml:space="preserve"> </w:t>
      </w:r>
      <w:r w:rsidRPr="007521F9">
        <w:rPr>
          <w:color w:val="000000" w:themeColor="text1"/>
          <w:kern w:val="0"/>
          <w:sz w:val="22"/>
          <w:lang w:val="en-US"/>
        </w:rPr>
        <w:t>the United</w:t>
      </w:r>
      <w:r w:rsidR="00905B22" w:rsidRPr="007521F9">
        <w:rPr>
          <w:color w:val="000000" w:themeColor="text1"/>
          <w:kern w:val="0"/>
          <w:sz w:val="22"/>
          <w:lang w:val="en-US"/>
        </w:rPr>
        <w:t xml:space="preserve"> </w:t>
      </w:r>
      <w:r w:rsidRPr="007521F9">
        <w:rPr>
          <w:color w:val="000000" w:themeColor="text1"/>
          <w:kern w:val="0"/>
          <w:sz w:val="22"/>
          <w:lang w:val="en-US"/>
        </w:rPr>
        <w:t>States) as</w:t>
      </w:r>
      <w:r w:rsidR="00905B22" w:rsidRPr="007521F9">
        <w:rPr>
          <w:color w:val="000000" w:themeColor="text1"/>
          <w:kern w:val="0"/>
          <w:sz w:val="22"/>
          <w:lang w:val="en-US"/>
        </w:rPr>
        <w:t xml:space="preserve"> </w:t>
      </w:r>
      <w:r w:rsidRPr="007521F9">
        <w:rPr>
          <w:color w:val="000000" w:themeColor="text1"/>
          <w:kern w:val="0"/>
          <w:sz w:val="22"/>
          <w:lang w:val="en-US"/>
        </w:rPr>
        <w:t>an</w:t>
      </w:r>
      <w:r w:rsidR="00905B22" w:rsidRPr="007521F9">
        <w:rPr>
          <w:color w:val="000000" w:themeColor="text1"/>
          <w:kern w:val="0"/>
          <w:sz w:val="22"/>
          <w:lang w:val="en-US"/>
        </w:rPr>
        <w:t xml:space="preserve"> </w:t>
      </w:r>
      <w:r w:rsidRPr="007521F9">
        <w:rPr>
          <w:color w:val="000000" w:themeColor="text1"/>
          <w:kern w:val="0"/>
          <w:sz w:val="22"/>
          <w:lang w:val="en-US"/>
        </w:rPr>
        <w:t>Investigational</w:t>
      </w:r>
      <w:r w:rsidR="00905B22" w:rsidRPr="007521F9">
        <w:rPr>
          <w:color w:val="000000" w:themeColor="text1"/>
          <w:kern w:val="0"/>
          <w:sz w:val="22"/>
          <w:lang w:val="en-US"/>
        </w:rPr>
        <w:t xml:space="preserve"> </w:t>
      </w:r>
      <w:r w:rsidRPr="007521F9">
        <w:rPr>
          <w:color w:val="000000" w:themeColor="text1"/>
          <w:kern w:val="0"/>
          <w:sz w:val="22"/>
          <w:lang w:val="en-US"/>
        </w:rPr>
        <w:t>New Drug</w:t>
      </w:r>
      <w:r w:rsidR="00905B22" w:rsidRPr="007521F9">
        <w:rPr>
          <w:color w:val="000000" w:themeColor="text1"/>
          <w:kern w:val="0"/>
          <w:sz w:val="22"/>
          <w:lang w:val="en-US"/>
        </w:rPr>
        <w:t xml:space="preserve"> </w:t>
      </w:r>
      <w:r w:rsidRPr="007521F9">
        <w:rPr>
          <w:color w:val="000000" w:themeColor="text1"/>
          <w:kern w:val="0"/>
          <w:sz w:val="22"/>
          <w:lang w:val="en-US"/>
        </w:rPr>
        <w:t>(IND)</w:t>
      </w:r>
      <w:r w:rsidR="00905B22" w:rsidRPr="007521F9">
        <w:rPr>
          <w:color w:val="000000" w:themeColor="text1"/>
          <w:kern w:val="0"/>
          <w:sz w:val="22"/>
          <w:lang w:val="en-US"/>
        </w:rPr>
        <w:t xml:space="preserve"> </w:t>
      </w:r>
      <w:r w:rsidRPr="007521F9">
        <w:rPr>
          <w:color w:val="000000" w:themeColor="text1"/>
          <w:kern w:val="0"/>
          <w:sz w:val="22"/>
          <w:lang w:val="en-US"/>
        </w:rPr>
        <w:t>application.</w:t>
      </w:r>
      <w:r w:rsidR="00905B22" w:rsidRPr="007521F9">
        <w:rPr>
          <w:color w:val="000000" w:themeColor="text1"/>
          <w:kern w:val="0"/>
          <w:sz w:val="22"/>
          <w:lang w:val="en-US"/>
        </w:rPr>
        <w:t xml:space="preserve"> </w:t>
      </w:r>
      <w:r w:rsidRPr="007521F9">
        <w:rPr>
          <w:color w:val="000000" w:themeColor="text1"/>
          <w:kern w:val="0"/>
          <w:sz w:val="22"/>
          <w:lang w:val="en-US"/>
        </w:rPr>
        <w:t>If the IND</w:t>
      </w:r>
      <w:r w:rsidR="00905B22" w:rsidRPr="007521F9">
        <w:rPr>
          <w:color w:val="000000" w:themeColor="text1"/>
          <w:kern w:val="0"/>
          <w:sz w:val="22"/>
          <w:lang w:val="en-US"/>
        </w:rPr>
        <w:t xml:space="preserve"> </w:t>
      </w:r>
      <w:r w:rsidRPr="007521F9">
        <w:rPr>
          <w:color w:val="000000" w:themeColor="text1"/>
          <w:kern w:val="0"/>
          <w:sz w:val="22"/>
          <w:lang w:val="en-US"/>
        </w:rPr>
        <w:t>is</w:t>
      </w:r>
      <w:r w:rsidR="00905B22" w:rsidRPr="007521F9">
        <w:rPr>
          <w:color w:val="000000" w:themeColor="text1"/>
          <w:kern w:val="0"/>
          <w:sz w:val="22"/>
          <w:lang w:val="en-US"/>
        </w:rPr>
        <w:t xml:space="preserve"> </w:t>
      </w:r>
      <w:r w:rsidRPr="007521F9">
        <w:rPr>
          <w:color w:val="000000" w:themeColor="text1"/>
          <w:kern w:val="0"/>
          <w:sz w:val="22"/>
          <w:lang w:val="en-US"/>
        </w:rPr>
        <w:t>approved,</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will</w:t>
      </w:r>
      <w:r w:rsidR="00905B22" w:rsidRPr="007521F9">
        <w:rPr>
          <w:color w:val="000000" w:themeColor="text1"/>
          <w:kern w:val="0"/>
          <w:sz w:val="22"/>
          <w:lang w:val="en-US"/>
        </w:rPr>
        <w:t xml:space="preserve"> </w:t>
      </w:r>
      <w:r w:rsidRPr="007521F9">
        <w:rPr>
          <w:color w:val="000000" w:themeColor="text1"/>
          <w:kern w:val="0"/>
          <w:sz w:val="22"/>
          <w:lang w:val="en-US"/>
        </w:rPr>
        <w:t>advance to</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phase.</w:t>
      </w:r>
    </w:p>
    <w:p w14:paraId="33713983" w14:textId="77777777" w:rsidR="0051283C" w:rsidRPr="005A2724" w:rsidRDefault="0051283C" w:rsidP="005A2724">
      <w:pPr>
        <w:spacing w:after="0" w:line="241" w:lineRule="auto"/>
        <w:ind w:left="0" w:firstLine="0"/>
        <w:jc w:val="both"/>
        <w:rPr>
          <w:color w:val="000000" w:themeColor="text1"/>
          <w:kern w:val="0"/>
          <w:sz w:val="20"/>
          <w:szCs w:val="20"/>
          <w:lang w:val="en-US"/>
        </w:rPr>
      </w:pPr>
    </w:p>
    <w:p w14:paraId="19B815D5" w14:textId="58429CA3" w:rsidR="0051283C" w:rsidRPr="007521F9" w:rsidRDefault="00336622" w:rsidP="005A2724">
      <w:pPr>
        <w:spacing w:after="0" w:line="241" w:lineRule="auto"/>
        <w:ind w:left="0" w:firstLine="0"/>
        <w:jc w:val="both"/>
        <w:rPr>
          <w:b/>
          <w:bCs/>
          <w:color w:val="000000" w:themeColor="text1"/>
          <w:kern w:val="0"/>
          <w:sz w:val="22"/>
          <w:lang w:val="en-US"/>
        </w:rPr>
      </w:pPr>
      <w:r w:rsidRPr="007521F9">
        <w:rPr>
          <w:b/>
          <w:bCs/>
          <w:color w:val="000000" w:themeColor="text1"/>
          <w:kern w:val="0"/>
          <w:sz w:val="22"/>
          <w:lang w:val="en-US"/>
        </w:rPr>
        <w:t>CLINICAL PHASES</w:t>
      </w:r>
    </w:p>
    <w:p w14:paraId="5FA0F20E" w14:textId="4CA23CD0" w:rsidR="0051283C" w:rsidRPr="007521F9" w:rsidRDefault="0051283C" w:rsidP="005A2724">
      <w:pPr>
        <w:spacing w:after="0" w:line="241" w:lineRule="auto"/>
        <w:ind w:left="0" w:firstLine="216"/>
        <w:jc w:val="both"/>
        <w:rPr>
          <w:color w:val="000000" w:themeColor="text1"/>
          <w:kern w:val="0"/>
          <w:sz w:val="22"/>
          <w:lang w:val="en-US"/>
        </w:rPr>
      </w:pPr>
      <w:r w:rsidRPr="007521F9">
        <w:rPr>
          <w:color w:val="000000" w:themeColor="text1"/>
          <w:kern w:val="0"/>
          <w:sz w:val="22"/>
          <w:lang w:val="en-US"/>
        </w:rPr>
        <w:t>Clinical trials have four steps [7]</w:t>
      </w:r>
      <w:r w:rsidR="001013D9" w:rsidRPr="007521F9">
        <w:rPr>
          <w:color w:val="000000" w:themeColor="text1"/>
          <w:kern w:val="0"/>
          <w:sz w:val="22"/>
          <w:lang w:val="en-US"/>
        </w:rPr>
        <w:t>:</w:t>
      </w:r>
    </w:p>
    <w:p w14:paraId="7988AC27" w14:textId="77A8C35D" w:rsidR="0051283C" w:rsidRPr="007521F9" w:rsidRDefault="0051283C" w:rsidP="005A2724">
      <w:pPr>
        <w:pStyle w:val="ListParagraph"/>
        <w:numPr>
          <w:ilvl w:val="0"/>
          <w:numId w:val="7"/>
        </w:numPr>
        <w:spacing w:after="0" w:line="241" w:lineRule="auto"/>
        <w:ind w:left="576"/>
        <w:jc w:val="both"/>
        <w:rPr>
          <w:color w:val="000000" w:themeColor="text1"/>
          <w:kern w:val="0"/>
          <w:sz w:val="22"/>
          <w:lang w:val="en-US"/>
        </w:rPr>
      </w:pPr>
      <w:r w:rsidRPr="007521F9">
        <w:rPr>
          <w:i/>
          <w:iCs/>
          <w:color w:val="000000" w:themeColor="text1"/>
          <w:kern w:val="0"/>
          <w:sz w:val="22"/>
          <w:lang w:val="en-US"/>
        </w:rPr>
        <w:t>Phase 1</w:t>
      </w:r>
      <w:r w:rsidR="001013D9" w:rsidRPr="007521F9">
        <w:rPr>
          <w:i/>
          <w:iCs/>
          <w:color w:val="000000" w:themeColor="text1"/>
          <w:kern w:val="0"/>
          <w:sz w:val="22"/>
          <w:lang w:val="en-US"/>
        </w:rPr>
        <w:t xml:space="preserve">: </w:t>
      </w:r>
      <w:r w:rsidRPr="007521F9">
        <w:rPr>
          <w:color w:val="000000" w:themeColor="text1"/>
          <w:kern w:val="0"/>
          <w:sz w:val="22"/>
          <w:lang w:val="en-US"/>
        </w:rPr>
        <w:t>Designed trials are generally conducted on employee health and safety and medication decisions.</w:t>
      </w:r>
    </w:p>
    <w:p w14:paraId="63295F73" w14:textId="656D541C" w:rsidR="0051283C" w:rsidRPr="007521F9" w:rsidRDefault="0051283C" w:rsidP="005A2724">
      <w:pPr>
        <w:pStyle w:val="ListParagraph"/>
        <w:numPr>
          <w:ilvl w:val="0"/>
          <w:numId w:val="7"/>
        </w:numPr>
        <w:spacing w:after="0" w:line="241" w:lineRule="auto"/>
        <w:ind w:left="576"/>
        <w:jc w:val="both"/>
        <w:rPr>
          <w:color w:val="000000" w:themeColor="text1"/>
          <w:kern w:val="0"/>
          <w:sz w:val="22"/>
          <w:lang w:val="en-US"/>
        </w:rPr>
      </w:pPr>
      <w:r w:rsidRPr="007521F9">
        <w:rPr>
          <w:i/>
          <w:iCs/>
          <w:color w:val="000000" w:themeColor="text1"/>
          <w:kern w:val="0"/>
          <w:sz w:val="22"/>
          <w:lang w:val="en-US"/>
        </w:rPr>
        <w:t>Phase II</w:t>
      </w:r>
      <w:r w:rsidR="001013D9" w:rsidRPr="007521F9">
        <w:rPr>
          <w:i/>
          <w:iCs/>
          <w:color w:val="000000" w:themeColor="text1"/>
          <w:kern w:val="0"/>
          <w:sz w:val="22"/>
          <w:lang w:val="en-US"/>
        </w:rPr>
        <w:t xml:space="preserve">: </w:t>
      </w:r>
      <w:r w:rsidR="003931D5" w:rsidRPr="007521F9">
        <w:rPr>
          <w:color w:val="000000" w:themeColor="text1"/>
          <w:kern w:val="0"/>
          <w:sz w:val="22"/>
          <w:lang w:val="en-US"/>
        </w:rPr>
        <w:t xml:space="preserve">Trials are used to get an initial reading of efficacy and further explore safety in small numbers of patients having the disease targeted by the NCE. </w:t>
      </w:r>
    </w:p>
    <w:p w14:paraId="213E28AD" w14:textId="42B479AF" w:rsidR="0051283C" w:rsidRPr="00B14DBC" w:rsidRDefault="0051283C" w:rsidP="005A2724">
      <w:pPr>
        <w:pStyle w:val="ListParagraph"/>
        <w:numPr>
          <w:ilvl w:val="0"/>
          <w:numId w:val="7"/>
        </w:numPr>
        <w:spacing w:after="0" w:line="241" w:lineRule="auto"/>
        <w:ind w:left="576"/>
        <w:jc w:val="both"/>
        <w:rPr>
          <w:color w:val="000000" w:themeColor="text1"/>
          <w:spacing w:val="-2"/>
          <w:kern w:val="0"/>
          <w:sz w:val="22"/>
          <w:lang w:val="en-US"/>
        </w:rPr>
      </w:pPr>
      <w:r w:rsidRPr="00B14DBC">
        <w:rPr>
          <w:i/>
          <w:iCs/>
          <w:color w:val="000000" w:themeColor="text1"/>
          <w:spacing w:val="-2"/>
          <w:kern w:val="0"/>
          <w:sz w:val="22"/>
          <w:lang w:val="en-US"/>
        </w:rPr>
        <w:t>Phase III</w:t>
      </w:r>
      <w:r w:rsidR="001013D9" w:rsidRPr="00B14DBC">
        <w:rPr>
          <w:i/>
          <w:iCs/>
          <w:color w:val="000000" w:themeColor="text1"/>
          <w:spacing w:val="-2"/>
          <w:kern w:val="0"/>
          <w:sz w:val="22"/>
          <w:lang w:val="en-US"/>
        </w:rPr>
        <w:t xml:space="preserve">: </w:t>
      </w:r>
      <w:r w:rsidRPr="00B14DBC">
        <w:rPr>
          <w:color w:val="000000" w:themeColor="text1"/>
          <w:spacing w:val="-2"/>
          <w:kern w:val="0"/>
          <w:sz w:val="22"/>
          <w:lang w:val="en-US"/>
        </w:rPr>
        <w:t xml:space="preserve">A trial is a large clinical study designed to determine safety and effectiveness in patients with sufficient disease. </w:t>
      </w:r>
      <w:r w:rsidR="000857F5" w:rsidRPr="00B14DBC">
        <w:rPr>
          <w:color w:val="000000" w:themeColor="text1"/>
          <w:spacing w:val="-2"/>
          <w:kern w:val="0"/>
          <w:sz w:val="22"/>
          <w:lang w:val="en-US"/>
        </w:rPr>
        <w:t>Trial is a large clinical study designed to determine safety and effectiveness in patients with sufficient disease. If safety and efficacy are adequately proved, clinical testing may stop at this step and the NCE advances to the new drug application (NDA) stage.</w:t>
      </w:r>
    </w:p>
    <w:p w14:paraId="438EA3B9" w14:textId="3A4991E1" w:rsidR="00FF00B1" w:rsidRPr="007521F9" w:rsidRDefault="0051283C" w:rsidP="005A2724">
      <w:pPr>
        <w:pStyle w:val="ListParagraph"/>
        <w:numPr>
          <w:ilvl w:val="0"/>
          <w:numId w:val="7"/>
        </w:numPr>
        <w:spacing w:after="0" w:line="241" w:lineRule="auto"/>
        <w:ind w:left="576"/>
        <w:jc w:val="both"/>
        <w:rPr>
          <w:color w:val="000000" w:themeColor="text1"/>
          <w:kern w:val="0"/>
          <w:sz w:val="22"/>
          <w:lang w:val="en-US"/>
        </w:rPr>
      </w:pPr>
      <w:r w:rsidRPr="007521F9">
        <w:rPr>
          <w:i/>
          <w:iCs/>
          <w:color w:val="000000" w:themeColor="text1"/>
          <w:kern w:val="0"/>
          <w:sz w:val="22"/>
          <w:lang w:val="en-US"/>
        </w:rPr>
        <w:t>Phase IV</w:t>
      </w:r>
      <w:r w:rsidR="001013D9" w:rsidRPr="007521F9">
        <w:rPr>
          <w:i/>
          <w:iCs/>
          <w:color w:val="000000" w:themeColor="text1"/>
          <w:kern w:val="0"/>
          <w:sz w:val="22"/>
          <w:lang w:val="en-US"/>
        </w:rPr>
        <w:t xml:space="preserve">: </w:t>
      </w:r>
      <w:r w:rsidR="00FF00B1" w:rsidRPr="007521F9">
        <w:rPr>
          <w:color w:val="000000" w:themeColor="text1"/>
          <w:kern w:val="0"/>
          <w:sz w:val="22"/>
          <w:lang w:val="en-US"/>
        </w:rPr>
        <w:t>Trials are</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post-approval</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trials</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that are</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sometimes</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a</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condition</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attached</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by the</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FDA, also</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called</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post-market</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surveillance</w:t>
      </w:r>
      <w:r w:rsidR="00905B22" w:rsidRPr="007521F9">
        <w:rPr>
          <w:rFonts w:ascii="Segoe UI Symbol" w:hAnsi="Segoe UI Symbol" w:cs="Segoe UI Symbol"/>
          <w:color w:val="000000" w:themeColor="text1"/>
          <w:kern w:val="0"/>
          <w:sz w:val="22"/>
          <w:lang w:val="en-US"/>
        </w:rPr>
        <w:t xml:space="preserve"> </w:t>
      </w:r>
      <w:r w:rsidR="00FF00B1" w:rsidRPr="007521F9">
        <w:rPr>
          <w:color w:val="000000" w:themeColor="text1"/>
          <w:kern w:val="0"/>
          <w:sz w:val="22"/>
          <w:lang w:val="en-US"/>
        </w:rPr>
        <w:t>studies.</w:t>
      </w:r>
    </w:p>
    <w:p w14:paraId="249C04F3" w14:textId="77777777" w:rsidR="003D031A" w:rsidRPr="005A2724" w:rsidRDefault="003D031A" w:rsidP="005A2724">
      <w:pPr>
        <w:spacing w:after="0" w:line="241" w:lineRule="auto"/>
        <w:ind w:left="0" w:firstLine="0"/>
        <w:jc w:val="both"/>
        <w:rPr>
          <w:color w:val="000000" w:themeColor="text1"/>
          <w:kern w:val="0"/>
          <w:sz w:val="20"/>
          <w:szCs w:val="20"/>
          <w:lang w:val="en-US"/>
        </w:rPr>
      </w:pPr>
    </w:p>
    <w:p w14:paraId="522BD1B0" w14:textId="694F462A" w:rsidR="00FF00B1" w:rsidRPr="002E16F7" w:rsidRDefault="00FF00B1" w:rsidP="005A2724">
      <w:pPr>
        <w:spacing w:after="0" w:line="241" w:lineRule="auto"/>
        <w:ind w:left="0" w:firstLine="216"/>
        <w:jc w:val="both"/>
        <w:rPr>
          <w:color w:val="000000" w:themeColor="text1"/>
          <w:spacing w:val="-3"/>
          <w:kern w:val="0"/>
          <w:sz w:val="22"/>
          <w:lang w:val="en-US"/>
        </w:rPr>
      </w:pPr>
      <w:r w:rsidRPr="002E16F7">
        <w:rPr>
          <w:color w:val="000000" w:themeColor="text1"/>
          <w:spacing w:val="-3"/>
          <w:kern w:val="0"/>
          <w:sz w:val="22"/>
          <w:lang w:val="en-US"/>
        </w:rPr>
        <w:t>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process of</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defining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characteristics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of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drug does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not stop</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once an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NCE is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advanced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into human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clinical</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trials. In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addition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to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tests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required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to move a</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novel</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vaccine or</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antiviral</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drug into</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the clinic</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for the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first</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time,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manufacturers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must</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ensure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that any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long-term</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or chronic</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toxicities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are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well-defined,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including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effects on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systems</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not</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previously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monitored</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(fertility,</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reproduction,</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immune</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system,</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among</w:t>
      </w:r>
      <w:r w:rsidR="00905B22" w:rsidRPr="002E16F7">
        <w:rPr>
          <w:color w:val="000000" w:themeColor="text1"/>
          <w:spacing w:val="-3"/>
          <w:kern w:val="0"/>
          <w:sz w:val="22"/>
          <w:lang w:val="en-US"/>
        </w:rPr>
        <w:t xml:space="preserve"> </w:t>
      </w:r>
      <w:r w:rsidRPr="002E16F7">
        <w:rPr>
          <w:color w:val="000000" w:themeColor="text1"/>
          <w:spacing w:val="-3"/>
          <w:kern w:val="0"/>
          <w:sz w:val="22"/>
          <w:lang w:val="en-US"/>
        </w:rPr>
        <w:t>others)</w:t>
      </w:r>
      <w:r w:rsidR="0011129B" w:rsidRPr="002E16F7">
        <w:rPr>
          <w:color w:val="000000" w:themeColor="text1"/>
          <w:spacing w:val="-3"/>
          <w:kern w:val="0"/>
          <w:sz w:val="22"/>
          <w:lang w:val="en-US"/>
        </w:rPr>
        <w:t xml:space="preserve"> </w:t>
      </w:r>
      <w:r w:rsidRPr="002E16F7">
        <w:rPr>
          <w:color w:val="000000" w:themeColor="text1"/>
          <w:spacing w:val="-3"/>
          <w:kern w:val="0"/>
          <w:sz w:val="22"/>
          <w:lang w:val="en-US"/>
        </w:rPr>
        <w:t>[8</w:t>
      </w:r>
      <w:r w:rsidR="0011129B" w:rsidRPr="002E16F7">
        <w:rPr>
          <w:color w:val="000000" w:themeColor="text1"/>
          <w:spacing w:val="-3"/>
          <w:kern w:val="0"/>
          <w:sz w:val="22"/>
          <w:lang w:val="en-US"/>
        </w:rPr>
        <w:t xml:space="preserve">, </w:t>
      </w:r>
      <w:r w:rsidRPr="002E16F7">
        <w:rPr>
          <w:color w:val="000000" w:themeColor="text1"/>
          <w:spacing w:val="-3"/>
          <w:kern w:val="0"/>
          <w:sz w:val="22"/>
          <w:lang w:val="en-US"/>
        </w:rPr>
        <w:t>9]</w:t>
      </w:r>
      <w:r w:rsidR="0011129B" w:rsidRPr="002E16F7">
        <w:rPr>
          <w:color w:val="000000" w:themeColor="text1"/>
          <w:spacing w:val="-3"/>
          <w:kern w:val="0"/>
          <w:sz w:val="22"/>
          <w:lang w:val="en-US"/>
        </w:rPr>
        <w:t>.</w:t>
      </w:r>
    </w:p>
    <w:p w14:paraId="76183E4D" w14:textId="77777777" w:rsidR="00FF00B1" w:rsidRPr="005A2724" w:rsidRDefault="00FF00B1" w:rsidP="005A2724">
      <w:pPr>
        <w:spacing w:after="0" w:line="241" w:lineRule="auto"/>
        <w:ind w:left="0" w:firstLine="0"/>
        <w:jc w:val="both"/>
        <w:rPr>
          <w:color w:val="000000" w:themeColor="text1"/>
          <w:kern w:val="0"/>
          <w:sz w:val="20"/>
          <w:szCs w:val="20"/>
          <w:lang w:val="en-US"/>
        </w:rPr>
      </w:pPr>
    </w:p>
    <w:p w14:paraId="1B1B095C" w14:textId="37A8DE6B" w:rsidR="00FF00B1" w:rsidRPr="007521F9" w:rsidRDefault="00FF00B1" w:rsidP="005A2724">
      <w:pPr>
        <w:spacing w:after="0" w:line="241" w:lineRule="auto"/>
        <w:ind w:left="0" w:firstLine="216"/>
        <w:jc w:val="both"/>
        <w:rPr>
          <w:color w:val="000000" w:themeColor="text1"/>
          <w:kern w:val="0"/>
          <w:sz w:val="22"/>
          <w:lang w:val="en-US"/>
        </w:rPr>
      </w:pPr>
      <w:r w:rsidRPr="007521F9">
        <w:rPr>
          <w:color w:val="000000" w:themeColor="text1"/>
          <w:kern w:val="0"/>
          <w:sz w:val="22"/>
          <w:lang w:val="en-US"/>
        </w:rPr>
        <w:t>If</w:t>
      </w:r>
      <w:r w:rsidR="00905B22" w:rsidRPr="007521F9">
        <w:rPr>
          <w:color w:val="000000" w:themeColor="text1"/>
          <w:kern w:val="0"/>
          <w:sz w:val="22"/>
          <w:lang w:val="en-US"/>
        </w:rPr>
        <w:t xml:space="preserve"> </w:t>
      </w:r>
      <w:r w:rsidRPr="007521F9">
        <w:rPr>
          <w:color w:val="000000" w:themeColor="text1"/>
          <w:kern w:val="0"/>
          <w:sz w:val="22"/>
          <w:lang w:val="en-US"/>
        </w:rPr>
        <w:t>a vaccine</w:t>
      </w:r>
      <w:r w:rsidR="00905B22" w:rsidRPr="007521F9">
        <w:rPr>
          <w:color w:val="000000" w:themeColor="text1"/>
          <w:kern w:val="0"/>
          <w:sz w:val="22"/>
          <w:lang w:val="en-US"/>
        </w:rPr>
        <w:t xml:space="preserve"> </w:t>
      </w:r>
      <w:r w:rsidRPr="007521F9">
        <w:rPr>
          <w:color w:val="000000" w:themeColor="text1"/>
          <w:kern w:val="0"/>
          <w:sz w:val="22"/>
          <w:lang w:val="en-US"/>
        </w:rPr>
        <w:t>candidate</w:t>
      </w:r>
      <w:r w:rsidR="00905B22" w:rsidRPr="007521F9">
        <w:rPr>
          <w:color w:val="000000" w:themeColor="text1"/>
          <w:kern w:val="0"/>
          <w:sz w:val="22"/>
          <w:lang w:val="en-US"/>
        </w:rPr>
        <w:t xml:space="preserve"> </w:t>
      </w:r>
      <w:r w:rsidRPr="007521F9">
        <w:rPr>
          <w:color w:val="000000" w:themeColor="text1"/>
          <w:kern w:val="0"/>
          <w:sz w:val="22"/>
          <w:lang w:val="en-US"/>
        </w:rPr>
        <w:t>or</w:t>
      </w:r>
      <w:r w:rsidR="00905B22" w:rsidRPr="007521F9">
        <w:rPr>
          <w:color w:val="000000" w:themeColor="text1"/>
          <w:kern w:val="0"/>
          <w:sz w:val="22"/>
          <w:lang w:val="en-US"/>
        </w:rPr>
        <w:t xml:space="preserve"> </w:t>
      </w:r>
      <w:r w:rsidRPr="007521F9">
        <w:rPr>
          <w:color w:val="000000" w:themeColor="text1"/>
          <w:kern w:val="0"/>
          <w:sz w:val="22"/>
          <w:lang w:val="en-US"/>
        </w:rPr>
        <w:t>antiviral</w:t>
      </w:r>
      <w:r w:rsidR="00905B22" w:rsidRPr="007521F9">
        <w:rPr>
          <w:color w:val="000000" w:themeColor="text1"/>
          <w:kern w:val="0"/>
          <w:sz w:val="22"/>
          <w:lang w:val="en-US"/>
        </w:rPr>
        <w:t xml:space="preserve"> </w:t>
      </w:r>
      <w:r w:rsidRPr="007521F9">
        <w:rPr>
          <w:color w:val="000000" w:themeColor="text1"/>
          <w:kern w:val="0"/>
          <w:sz w:val="22"/>
          <w:lang w:val="en-US"/>
        </w:rPr>
        <w:t>compound</w:t>
      </w:r>
      <w:r w:rsidR="00905B22" w:rsidRPr="007521F9">
        <w:rPr>
          <w:color w:val="000000" w:themeColor="text1"/>
          <w:kern w:val="0"/>
          <w:sz w:val="22"/>
          <w:lang w:val="en-US"/>
        </w:rPr>
        <w:t xml:space="preserve"> </w:t>
      </w:r>
      <w:r w:rsidRPr="007521F9">
        <w:rPr>
          <w:color w:val="000000" w:themeColor="text1"/>
          <w:kern w:val="0"/>
          <w:sz w:val="22"/>
          <w:lang w:val="en-US"/>
        </w:rPr>
        <w:t>emerges</w:t>
      </w:r>
      <w:r w:rsidR="00905B22" w:rsidRPr="007521F9">
        <w:rPr>
          <w:color w:val="000000" w:themeColor="text1"/>
          <w:kern w:val="0"/>
          <w:sz w:val="22"/>
          <w:lang w:val="en-US"/>
        </w:rPr>
        <w:t xml:space="preserve"> </w:t>
      </w:r>
      <w:r w:rsidRPr="007521F9">
        <w:rPr>
          <w:color w:val="000000" w:themeColor="text1"/>
          <w:kern w:val="0"/>
          <w:sz w:val="22"/>
          <w:lang w:val="en-US"/>
        </w:rPr>
        <w:t>from these</w:t>
      </w:r>
      <w:r w:rsidR="00905B22" w:rsidRPr="007521F9">
        <w:rPr>
          <w:color w:val="000000" w:themeColor="text1"/>
          <w:kern w:val="0"/>
          <w:sz w:val="22"/>
          <w:lang w:val="en-US"/>
        </w:rPr>
        <w:t xml:space="preserve"> </w:t>
      </w:r>
      <w:r w:rsidRPr="007521F9">
        <w:rPr>
          <w:color w:val="000000" w:themeColor="text1"/>
          <w:kern w:val="0"/>
          <w:sz w:val="22"/>
          <w:lang w:val="en-US"/>
        </w:rPr>
        <w:t>tests with</w:t>
      </w:r>
      <w:r w:rsidR="00905B22" w:rsidRPr="007521F9">
        <w:rPr>
          <w:color w:val="000000" w:themeColor="text1"/>
          <w:kern w:val="0"/>
          <w:sz w:val="22"/>
          <w:lang w:val="en-US"/>
        </w:rPr>
        <w:t xml:space="preserve"> </w:t>
      </w:r>
      <w:r w:rsidRPr="007521F9">
        <w:rPr>
          <w:color w:val="000000" w:themeColor="text1"/>
          <w:kern w:val="0"/>
          <w:sz w:val="22"/>
          <w:lang w:val="en-US"/>
        </w:rPr>
        <w:t>an</w:t>
      </w:r>
      <w:r w:rsidR="00905B22" w:rsidRPr="007521F9">
        <w:rPr>
          <w:color w:val="000000" w:themeColor="text1"/>
          <w:kern w:val="0"/>
          <w:sz w:val="22"/>
          <w:lang w:val="en-US"/>
        </w:rPr>
        <w:t xml:space="preserve"> </w:t>
      </w:r>
      <w:r w:rsidRPr="007521F9">
        <w:rPr>
          <w:color w:val="000000" w:themeColor="text1"/>
          <w:kern w:val="0"/>
          <w:sz w:val="22"/>
          <w:lang w:val="en-US"/>
        </w:rPr>
        <w:t>acceptable</w:t>
      </w:r>
      <w:r w:rsidR="00905B22" w:rsidRPr="007521F9">
        <w:rPr>
          <w:color w:val="000000" w:themeColor="text1"/>
          <w:kern w:val="0"/>
          <w:sz w:val="22"/>
          <w:lang w:val="en-US"/>
        </w:rPr>
        <w:t xml:space="preserve"> </w:t>
      </w:r>
      <w:r w:rsidRPr="007521F9">
        <w:rPr>
          <w:color w:val="000000" w:themeColor="text1"/>
          <w:kern w:val="0"/>
          <w:sz w:val="22"/>
          <w:lang w:val="en-US"/>
        </w:rPr>
        <w:t>toxicity</w:t>
      </w:r>
      <w:r w:rsidR="00905B22" w:rsidRPr="007521F9">
        <w:rPr>
          <w:color w:val="000000" w:themeColor="text1"/>
          <w:kern w:val="0"/>
          <w:sz w:val="22"/>
          <w:lang w:val="en-US"/>
        </w:rPr>
        <w:t xml:space="preserve"> </w:t>
      </w:r>
      <w:r w:rsidRPr="007521F9">
        <w:rPr>
          <w:color w:val="000000" w:themeColor="text1"/>
          <w:kern w:val="0"/>
          <w:sz w:val="22"/>
          <w:lang w:val="en-US"/>
        </w:rPr>
        <w:t>and safety</w:t>
      </w:r>
      <w:r w:rsidR="00905B22" w:rsidRPr="007521F9">
        <w:rPr>
          <w:color w:val="000000" w:themeColor="text1"/>
          <w:kern w:val="0"/>
          <w:sz w:val="22"/>
          <w:lang w:val="en-US"/>
        </w:rPr>
        <w:t xml:space="preserve"> </w:t>
      </w:r>
      <w:r w:rsidRPr="007521F9">
        <w:rPr>
          <w:color w:val="000000" w:themeColor="text1"/>
          <w:kern w:val="0"/>
          <w:sz w:val="22"/>
          <w:lang w:val="en-US"/>
        </w:rPr>
        <w:t>profile,</w:t>
      </w:r>
      <w:r w:rsidR="00905B22" w:rsidRPr="007521F9">
        <w:rPr>
          <w:color w:val="000000" w:themeColor="text1"/>
          <w:kern w:val="0"/>
          <w:sz w:val="22"/>
          <w:lang w:val="en-US"/>
        </w:rPr>
        <w:t xml:space="preserve"> </w:t>
      </w:r>
      <w:r w:rsidRPr="007521F9">
        <w:rPr>
          <w:color w:val="000000" w:themeColor="text1"/>
          <w:kern w:val="0"/>
          <w:sz w:val="22"/>
          <w:lang w:val="en-US"/>
        </w:rPr>
        <w:t>and the</w:t>
      </w:r>
      <w:r w:rsidR="00905B22" w:rsidRPr="007521F9">
        <w:rPr>
          <w:color w:val="000000" w:themeColor="text1"/>
          <w:kern w:val="0"/>
          <w:sz w:val="22"/>
          <w:lang w:val="en-US"/>
        </w:rPr>
        <w:t xml:space="preserve"> </w:t>
      </w:r>
      <w:r w:rsidRPr="007521F9">
        <w:rPr>
          <w:color w:val="000000" w:themeColor="text1"/>
          <w:kern w:val="0"/>
          <w:sz w:val="22"/>
          <w:lang w:val="en-US"/>
        </w:rPr>
        <w:t>manufacturer</w:t>
      </w:r>
      <w:r w:rsidR="00905B22" w:rsidRPr="007521F9">
        <w:rPr>
          <w:color w:val="000000" w:themeColor="text1"/>
          <w:kern w:val="0"/>
          <w:sz w:val="22"/>
          <w:lang w:val="en-US"/>
        </w:rPr>
        <w:t xml:space="preserve"> </w:t>
      </w:r>
      <w:r w:rsidRPr="007521F9">
        <w:rPr>
          <w:color w:val="000000" w:themeColor="text1"/>
          <w:kern w:val="0"/>
          <w:sz w:val="22"/>
          <w:lang w:val="en-US"/>
        </w:rPr>
        <w:t>can</w:t>
      </w:r>
      <w:r w:rsidR="00905B22" w:rsidRPr="007521F9">
        <w:rPr>
          <w:color w:val="000000" w:themeColor="text1"/>
          <w:kern w:val="0"/>
          <w:sz w:val="22"/>
          <w:lang w:val="en-US"/>
        </w:rPr>
        <w:t xml:space="preserve"> </w:t>
      </w:r>
      <w:r w:rsidRPr="007521F9">
        <w:rPr>
          <w:color w:val="000000" w:themeColor="text1"/>
          <w:kern w:val="0"/>
          <w:sz w:val="22"/>
          <w:lang w:val="en-US"/>
        </w:rPr>
        <w:t>further</w:t>
      </w:r>
      <w:r w:rsidR="00905B22" w:rsidRPr="007521F9">
        <w:rPr>
          <w:color w:val="000000" w:themeColor="text1"/>
          <w:kern w:val="0"/>
          <w:sz w:val="22"/>
          <w:lang w:val="en-US"/>
        </w:rPr>
        <w:t xml:space="preserve"> </w:t>
      </w:r>
      <w:r w:rsidRPr="007521F9">
        <w:rPr>
          <w:color w:val="000000" w:themeColor="text1"/>
          <w:kern w:val="0"/>
          <w:sz w:val="22"/>
          <w:lang w:val="en-US"/>
        </w:rPr>
        <w:t>show it</w:t>
      </w:r>
      <w:r w:rsidR="00905B22" w:rsidRPr="007521F9">
        <w:rPr>
          <w:color w:val="000000" w:themeColor="text1"/>
          <w:kern w:val="0"/>
          <w:sz w:val="22"/>
          <w:lang w:val="en-US"/>
        </w:rPr>
        <w:t xml:space="preserve"> </w:t>
      </w:r>
      <w:r w:rsidRPr="007521F9">
        <w:rPr>
          <w:color w:val="000000" w:themeColor="text1"/>
          <w:kern w:val="0"/>
          <w:sz w:val="22"/>
          <w:lang w:val="en-US"/>
        </w:rPr>
        <w:t>has the</w:t>
      </w:r>
      <w:r w:rsidR="00905B22" w:rsidRPr="007521F9">
        <w:rPr>
          <w:color w:val="000000" w:themeColor="text1"/>
          <w:kern w:val="0"/>
          <w:sz w:val="22"/>
          <w:lang w:val="en-US"/>
        </w:rPr>
        <w:t xml:space="preserve"> </w:t>
      </w:r>
      <w:r w:rsidRPr="007521F9">
        <w:rPr>
          <w:color w:val="000000" w:themeColor="text1"/>
          <w:kern w:val="0"/>
          <w:sz w:val="22"/>
          <w:lang w:val="en-US"/>
        </w:rPr>
        <w:t>desired</w:t>
      </w:r>
      <w:r w:rsidR="00905B22" w:rsidRPr="007521F9">
        <w:rPr>
          <w:color w:val="000000" w:themeColor="text1"/>
          <w:kern w:val="0"/>
          <w:sz w:val="22"/>
          <w:lang w:val="en-US"/>
        </w:rPr>
        <w:t xml:space="preserve"> </w:t>
      </w:r>
      <w:r w:rsidRPr="007521F9">
        <w:rPr>
          <w:color w:val="000000" w:themeColor="text1"/>
          <w:kern w:val="0"/>
          <w:sz w:val="22"/>
          <w:lang w:val="en-US"/>
        </w:rPr>
        <w:t>effect in</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then the</w:t>
      </w:r>
      <w:r w:rsidR="00905B22" w:rsidRPr="007521F9">
        <w:rPr>
          <w:color w:val="000000" w:themeColor="text1"/>
          <w:kern w:val="0"/>
          <w:sz w:val="22"/>
          <w:lang w:val="en-US"/>
        </w:rPr>
        <w:t xml:space="preserve"> </w:t>
      </w:r>
      <w:r w:rsidRPr="007521F9">
        <w:rPr>
          <w:color w:val="000000" w:themeColor="text1"/>
          <w:kern w:val="0"/>
          <w:sz w:val="22"/>
          <w:lang w:val="en-US"/>
        </w:rPr>
        <w:t>NCE</w:t>
      </w:r>
      <w:r w:rsidR="00905B22" w:rsidRPr="007521F9">
        <w:rPr>
          <w:color w:val="000000" w:themeColor="text1"/>
          <w:kern w:val="0"/>
          <w:sz w:val="22"/>
          <w:lang w:val="en-US"/>
        </w:rPr>
        <w:t xml:space="preserve"> </w:t>
      </w:r>
      <w:r w:rsidRPr="007521F9">
        <w:rPr>
          <w:color w:val="000000" w:themeColor="text1"/>
          <w:kern w:val="0"/>
          <w:sz w:val="22"/>
          <w:lang w:val="en-US"/>
        </w:rPr>
        <w:t>portfolio</w:t>
      </w:r>
      <w:r w:rsidR="00905B22" w:rsidRPr="007521F9">
        <w:rPr>
          <w:color w:val="000000" w:themeColor="text1"/>
          <w:kern w:val="0"/>
          <w:sz w:val="22"/>
          <w:lang w:val="en-US"/>
        </w:rPr>
        <w:t xml:space="preserve"> </w:t>
      </w:r>
      <w:r w:rsidRPr="007521F9">
        <w:rPr>
          <w:color w:val="000000" w:themeColor="text1"/>
          <w:kern w:val="0"/>
          <w:sz w:val="22"/>
          <w:lang w:val="en-US"/>
        </w:rPr>
        <w:t>of</w:t>
      </w:r>
      <w:r w:rsidR="00905B22" w:rsidRPr="007521F9">
        <w:rPr>
          <w:color w:val="000000" w:themeColor="text1"/>
          <w:kern w:val="0"/>
          <w:sz w:val="22"/>
          <w:lang w:val="en-US"/>
        </w:rPr>
        <w:t xml:space="preserve"> </w:t>
      </w:r>
      <w:r w:rsidRPr="007521F9">
        <w:rPr>
          <w:color w:val="000000" w:themeColor="text1"/>
          <w:kern w:val="0"/>
          <w:sz w:val="22"/>
          <w:lang w:val="en-US"/>
        </w:rPr>
        <w:t>evidence</w:t>
      </w:r>
      <w:r w:rsidR="00905B22" w:rsidRPr="007521F9">
        <w:rPr>
          <w:color w:val="000000" w:themeColor="text1"/>
          <w:kern w:val="0"/>
          <w:sz w:val="22"/>
          <w:lang w:val="en-US"/>
        </w:rPr>
        <w:t xml:space="preserve"> </w:t>
      </w:r>
      <w:r w:rsidRPr="007521F9">
        <w:rPr>
          <w:color w:val="000000" w:themeColor="text1"/>
          <w:kern w:val="0"/>
          <w:sz w:val="22"/>
          <w:lang w:val="en-US"/>
        </w:rPr>
        <w:t>can be</w:t>
      </w:r>
      <w:r w:rsidR="00905B22" w:rsidRPr="007521F9">
        <w:rPr>
          <w:color w:val="000000" w:themeColor="text1"/>
          <w:kern w:val="0"/>
          <w:sz w:val="22"/>
          <w:lang w:val="en-US"/>
        </w:rPr>
        <w:t xml:space="preserve"> </w:t>
      </w:r>
      <w:r w:rsidRPr="007521F9">
        <w:rPr>
          <w:color w:val="000000" w:themeColor="text1"/>
          <w:kern w:val="0"/>
          <w:sz w:val="22"/>
          <w:lang w:val="en-US"/>
        </w:rPr>
        <w:t>submitted</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marketing</w:t>
      </w:r>
      <w:r w:rsidR="00905B22" w:rsidRPr="007521F9">
        <w:rPr>
          <w:color w:val="000000" w:themeColor="text1"/>
          <w:kern w:val="0"/>
          <w:sz w:val="22"/>
          <w:lang w:val="en-US"/>
        </w:rPr>
        <w:t xml:space="preserve"> </w:t>
      </w:r>
      <w:r w:rsidRPr="007521F9">
        <w:rPr>
          <w:color w:val="000000" w:themeColor="text1"/>
          <w:kern w:val="0"/>
          <w:sz w:val="22"/>
          <w:lang w:val="en-US"/>
        </w:rPr>
        <w:t>approval</w:t>
      </w:r>
      <w:r w:rsidR="00905B22" w:rsidRPr="007521F9">
        <w:rPr>
          <w:color w:val="000000" w:themeColor="text1"/>
          <w:kern w:val="0"/>
          <w:sz w:val="22"/>
          <w:lang w:val="en-US"/>
        </w:rPr>
        <w:t xml:space="preserve"> </w:t>
      </w:r>
      <w:r w:rsidRPr="007521F9">
        <w:rPr>
          <w:color w:val="000000" w:themeColor="text1"/>
          <w:kern w:val="0"/>
          <w:sz w:val="22"/>
          <w:lang w:val="en-US"/>
        </w:rPr>
        <w:t>in the</w:t>
      </w:r>
      <w:r w:rsidR="00905B22" w:rsidRPr="007521F9">
        <w:rPr>
          <w:color w:val="000000" w:themeColor="text1"/>
          <w:kern w:val="0"/>
          <w:sz w:val="22"/>
          <w:lang w:val="en-US"/>
        </w:rPr>
        <w:t xml:space="preserve"> </w:t>
      </w:r>
      <w:r w:rsidRPr="007521F9">
        <w:rPr>
          <w:color w:val="000000" w:themeColor="text1"/>
          <w:kern w:val="0"/>
          <w:sz w:val="22"/>
          <w:lang w:val="en-US"/>
        </w:rPr>
        <w:t>various</w:t>
      </w:r>
      <w:r w:rsidR="00905B22" w:rsidRPr="007521F9">
        <w:rPr>
          <w:color w:val="000000" w:themeColor="text1"/>
          <w:kern w:val="0"/>
          <w:sz w:val="22"/>
          <w:lang w:val="en-US"/>
        </w:rPr>
        <w:t xml:space="preserve"> </w:t>
      </w:r>
      <w:r w:rsidRPr="007521F9">
        <w:rPr>
          <w:color w:val="000000" w:themeColor="text1"/>
          <w:kern w:val="0"/>
          <w:sz w:val="22"/>
          <w:lang w:val="en-US"/>
        </w:rPr>
        <w:t>countries</w:t>
      </w:r>
      <w:r w:rsidR="00905B22" w:rsidRPr="007521F9">
        <w:rPr>
          <w:color w:val="000000" w:themeColor="text1"/>
          <w:kern w:val="0"/>
          <w:sz w:val="22"/>
          <w:lang w:val="en-US"/>
        </w:rPr>
        <w:t xml:space="preserve"> </w:t>
      </w:r>
      <w:r w:rsidRPr="007521F9">
        <w:rPr>
          <w:color w:val="000000" w:themeColor="text1"/>
          <w:kern w:val="0"/>
          <w:sz w:val="22"/>
          <w:lang w:val="en-US"/>
        </w:rPr>
        <w:t>where the</w:t>
      </w:r>
      <w:r w:rsidR="00905B22" w:rsidRPr="007521F9">
        <w:rPr>
          <w:color w:val="000000" w:themeColor="text1"/>
          <w:kern w:val="0"/>
          <w:sz w:val="22"/>
          <w:lang w:val="en-US"/>
        </w:rPr>
        <w:t xml:space="preserve"> </w:t>
      </w:r>
      <w:r w:rsidRPr="007521F9">
        <w:rPr>
          <w:color w:val="000000" w:themeColor="text1"/>
          <w:kern w:val="0"/>
          <w:sz w:val="22"/>
          <w:lang w:val="en-US"/>
        </w:rPr>
        <w:t>manufacturer</w:t>
      </w:r>
      <w:r w:rsidR="00905B22" w:rsidRPr="007521F9">
        <w:rPr>
          <w:color w:val="000000" w:themeColor="text1"/>
          <w:kern w:val="0"/>
          <w:sz w:val="22"/>
          <w:lang w:val="en-US"/>
        </w:rPr>
        <w:t xml:space="preserve"> </w:t>
      </w:r>
      <w:r w:rsidRPr="007521F9">
        <w:rPr>
          <w:color w:val="000000" w:themeColor="text1"/>
          <w:kern w:val="0"/>
          <w:sz w:val="22"/>
          <w:lang w:val="en-US"/>
        </w:rPr>
        <w:t>plans to</w:t>
      </w:r>
      <w:r w:rsidR="00905B22" w:rsidRPr="007521F9">
        <w:rPr>
          <w:color w:val="000000" w:themeColor="text1"/>
          <w:kern w:val="0"/>
          <w:sz w:val="22"/>
          <w:lang w:val="en-US"/>
        </w:rPr>
        <w:t xml:space="preserve"> </w:t>
      </w:r>
      <w:r w:rsidRPr="007521F9">
        <w:rPr>
          <w:color w:val="000000" w:themeColor="text1"/>
          <w:kern w:val="0"/>
          <w:sz w:val="22"/>
          <w:lang w:val="en-US"/>
        </w:rPr>
        <w:t>sell</w:t>
      </w:r>
      <w:r w:rsidR="00905B22" w:rsidRPr="007521F9">
        <w:rPr>
          <w:color w:val="000000" w:themeColor="text1"/>
          <w:kern w:val="0"/>
          <w:sz w:val="22"/>
          <w:lang w:val="en-US"/>
        </w:rPr>
        <w:t xml:space="preserve"> </w:t>
      </w:r>
      <w:r w:rsidRPr="007521F9">
        <w:rPr>
          <w:color w:val="000000" w:themeColor="text1"/>
          <w:kern w:val="0"/>
          <w:sz w:val="22"/>
          <w:lang w:val="en-US"/>
        </w:rPr>
        <w:t>it</w:t>
      </w:r>
      <w:r w:rsidR="0011129B" w:rsidRPr="007521F9">
        <w:rPr>
          <w:color w:val="000000" w:themeColor="text1"/>
          <w:kern w:val="0"/>
          <w:sz w:val="22"/>
          <w:lang w:val="en-US"/>
        </w:rPr>
        <w:t xml:space="preserve"> </w:t>
      </w:r>
      <w:r w:rsidRPr="007521F9">
        <w:rPr>
          <w:color w:val="000000" w:themeColor="text1"/>
          <w:kern w:val="0"/>
          <w:sz w:val="22"/>
          <w:lang w:val="en-US"/>
        </w:rPr>
        <w:t>[4]</w:t>
      </w:r>
      <w:r w:rsidR="0011129B" w:rsidRPr="007521F9">
        <w:rPr>
          <w:color w:val="000000" w:themeColor="text1"/>
          <w:kern w:val="0"/>
          <w:sz w:val="22"/>
          <w:lang w:val="en-US"/>
        </w:rPr>
        <w:t>.</w:t>
      </w:r>
      <w:r w:rsidRPr="007521F9">
        <w:rPr>
          <w:color w:val="000000" w:themeColor="text1"/>
          <w:kern w:val="0"/>
          <w:sz w:val="22"/>
          <w:lang w:val="en-US"/>
        </w:rPr>
        <w:t xml:space="preserve"> In</w:t>
      </w:r>
      <w:r w:rsidR="00905B22" w:rsidRPr="007521F9">
        <w:rPr>
          <w:color w:val="000000" w:themeColor="text1"/>
          <w:kern w:val="0"/>
          <w:sz w:val="22"/>
          <w:lang w:val="en-US"/>
        </w:rPr>
        <w:t xml:space="preserve"> </w:t>
      </w:r>
      <w:r w:rsidRPr="007521F9">
        <w:rPr>
          <w:color w:val="000000" w:themeColor="text1"/>
          <w:kern w:val="0"/>
          <w:sz w:val="22"/>
          <w:lang w:val="en-US"/>
        </w:rPr>
        <w:t>the United</w:t>
      </w:r>
      <w:r w:rsidR="00905B22" w:rsidRPr="007521F9">
        <w:rPr>
          <w:color w:val="000000" w:themeColor="text1"/>
          <w:kern w:val="0"/>
          <w:sz w:val="22"/>
          <w:lang w:val="en-US"/>
        </w:rPr>
        <w:t xml:space="preserve"> </w:t>
      </w:r>
      <w:r w:rsidRPr="007521F9">
        <w:rPr>
          <w:color w:val="000000" w:themeColor="text1"/>
          <w:kern w:val="0"/>
          <w:sz w:val="22"/>
          <w:lang w:val="en-US"/>
        </w:rPr>
        <w:t>States,</w:t>
      </w:r>
      <w:r w:rsidR="00905B22" w:rsidRPr="007521F9">
        <w:rPr>
          <w:color w:val="000000" w:themeColor="text1"/>
          <w:kern w:val="0"/>
          <w:sz w:val="22"/>
          <w:lang w:val="en-US"/>
        </w:rPr>
        <w:t xml:space="preserve"> </w:t>
      </w:r>
      <w:r w:rsidRPr="007521F9">
        <w:rPr>
          <w:color w:val="000000" w:themeColor="text1"/>
          <w:kern w:val="0"/>
          <w:sz w:val="22"/>
          <w:lang w:val="en-US"/>
        </w:rPr>
        <w:t>this</w:t>
      </w:r>
      <w:r w:rsidR="00905B22" w:rsidRPr="007521F9">
        <w:rPr>
          <w:color w:val="000000" w:themeColor="text1"/>
          <w:kern w:val="0"/>
          <w:sz w:val="22"/>
          <w:lang w:val="en-US"/>
        </w:rPr>
        <w:t xml:space="preserve"> </w:t>
      </w:r>
      <w:r w:rsidRPr="007521F9">
        <w:rPr>
          <w:color w:val="000000" w:themeColor="text1"/>
          <w:kern w:val="0"/>
          <w:sz w:val="22"/>
          <w:lang w:val="en-US"/>
        </w:rPr>
        <w:t>process is</w:t>
      </w:r>
      <w:r w:rsidR="00905B22" w:rsidRPr="007521F9">
        <w:rPr>
          <w:color w:val="000000" w:themeColor="text1"/>
          <w:kern w:val="0"/>
          <w:sz w:val="22"/>
          <w:lang w:val="en-US"/>
        </w:rPr>
        <w:t xml:space="preserve"> </w:t>
      </w:r>
      <w:r w:rsidRPr="007521F9">
        <w:rPr>
          <w:color w:val="000000" w:themeColor="text1"/>
          <w:kern w:val="0"/>
          <w:sz w:val="22"/>
          <w:lang w:val="en-US"/>
        </w:rPr>
        <w:t>called a</w:t>
      </w:r>
      <w:r w:rsidR="00905B22" w:rsidRPr="007521F9">
        <w:rPr>
          <w:color w:val="000000" w:themeColor="text1"/>
          <w:kern w:val="0"/>
          <w:sz w:val="22"/>
          <w:lang w:val="en-US"/>
        </w:rPr>
        <w:t xml:space="preserve"> </w:t>
      </w:r>
      <w:r w:rsidRPr="007521F9">
        <w:rPr>
          <w:color w:val="000000" w:themeColor="text1"/>
          <w:kern w:val="0"/>
          <w:sz w:val="22"/>
          <w:lang w:val="en-US"/>
        </w:rPr>
        <w:t>“new</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application”</w:t>
      </w:r>
      <w:r w:rsidR="00905B22" w:rsidRPr="007521F9">
        <w:rPr>
          <w:color w:val="000000" w:themeColor="text1"/>
          <w:kern w:val="0"/>
          <w:sz w:val="22"/>
          <w:lang w:val="en-US"/>
        </w:rPr>
        <w:t xml:space="preserve"> </w:t>
      </w:r>
      <w:r w:rsidRPr="007521F9">
        <w:rPr>
          <w:color w:val="000000" w:themeColor="text1"/>
          <w:kern w:val="0"/>
          <w:sz w:val="22"/>
          <w:lang w:val="en-US"/>
        </w:rPr>
        <w:t>or</w:t>
      </w:r>
      <w:r w:rsidR="00905B22" w:rsidRPr="007521F9">
        <w:rPr>
          <w:color w:val="000000" w:themeColor="text1"/>
          <w:kern w:val="0"/>
          <w:sz w:val="22"/>
          <w:lang w:val="en-US"/>
        </w:rPr>
        <w:t xml:space="preserve"> </w:t>
      </w:r>
      <w:r w:rsidRPr="007521F9">
        <w:rPr>
          <w:color w:val="000000" w:themeColor="text1"/>
          <w:kern w:val="0"/>
          <w:sz w:val="22"/>
          <w:lang w:val="en-US"/>
        </w:rPr>
        <w:t>NDA</w:t>
      </w:r>
      <w:r w:rsidR="0011129B" w:rsidRPr="007521F9">
        <w:rPr>
          <w:color w:val="000000" w:themeColor="text1"/>
          <w:kern w:val="0"/>
          <w:sz w:val="22"/>
          <w:lang w:val="en-US"/>
        </w:rPr>
        <w:t xml:space="preserve"> </w:t>
      </w:r>
      <w:r w:rsidRPr="007521F9">
        <w:rPr>
          <w:color w:val="000000" w:themeColor="text1"/>
          <w:kern w:val="0"/>
          <w:sz w:val="22"/>
          <w:lang w:val="en-US"/>
        </w:rPr>
        <w:t>[4</w:t>
      </w:r>
      <w:r w:rsidR="0011129B" w:rsidRPr="007521F9">
        <w:rPr>
          <w:color w:val="000000" w:themeColor="text1"/>
          <w:kern w:val="0"/>
          <w:sz w:val="22"/>
          <w:lang w:val="en-US"/>
        </w:rPr>
        <w:t xml:space="preserve">, </w:t>
      </w:r>
      <w:r w:rsidRPr="007521F9">
        <w:rPr>
          <w:color w:val="000000" w:themeColor="text1"/>
          <w:kern w:val="0"/>
          <w:sz w:val="22"/>
          <w:lang w:val="en-US"/>
        </w:rPr>
        <w:t>8]</w:t>
      </w:r>
      <w:r w:rsidR="0011129B" w:rsidRPr="007521F9">
        <w:rPr>
          <w:color w:val="000000" w:themeColor="text1"/>
          <w:kern w:val="0"/>
          <w:sz w:val="22"/>
          <w:lang w:val="en-US"/>
        </w:rPr>
        <w:t>.</w:t>
      </w:r>
    </w:p>
    <w:p w14:paraId="277C5DD6" w14:textId="2B0DF73C" w:rsidR="004D646A" w:rsidRDefault="00355535" w:rsidP="004D646A">
      <w:pPr>
        <w:spacing w:after="0" w:line="242" w:lineRule="auto"/>
        <w:ind w:left="0" w:firstLine="0"/>
        <w:jc w:val="both"/>
        <w:rPr>
          <w:color w:val="000000" w:themeColor="text1"/>
          <w:kern w:val="0"/>
          <w:sz w:val="22"/>
          <w:lang w:val="en-US"/>
        </w:rPr>
      </w:pPr>
      <w:r w:rsidRPr="00355535">
        <w:rPr>
          <w:color w:val="000000" w:themeColor="text1"/>
          <w:kern w:val="0"/>
          <w:sz w:val="22"/>
        </w:rPr>
        <w:lastRenderedPageBreak/>
        <mc:AlternateContent>
          <mc:Choice Requires="wpg">
            <w:drawing>
              <wp:inline distT="0" distB="0" distL="0" distR="0" wp14:anchorId="74FCAB98" wp14:editId="59C16BE5">
                <wp:extent cx="8412480" cy="2860037"/>
                <wp:effectExtent l="0" t="4763" r="2858" b="2857"/>
                <wp:docPr id="8" name="Group 7">
                  <a:extLst xmlns:a="http://schemas.openxmlformats.org/drawingml/2006/main">
                    <a:ext uri="{FF2B5EF4-FFF2-40B4-BE49-F238E27FC236}">
                      <a16:creationId xmlns:a16="http://schemas.microsoft.com/office/drawing/2014/main" id="{078F34A6-9813-5DEE-0667-440DB19F30DD}"/>
                    </a:ext>
                  </a:extLst>
                </wp:docPr>
                <wp:cNvGraphicFramePr/>
                <a:graphic xmlns:a="http://schemas.openxmlformats.org/drawingml/2006/main">
                  <a:graphicData uri="http://schemas.microsoft.com/office/word/2010/wordprocessingGroup">
                    <wpg:wgp>
                      <wpg:cNvGrpSpPr/>
                      <wpg:grpSpPr>
                        <a:xfrm rot="16200000">
                          <a:off x="0" y="0"/>
                          <a:ext cx="8412480" cy="2860037"/>
                          <a:chOff x="0" y="0"/>
                          <a:chExt cx="8412480" cy="2860037"/>
                        </a:xfrm>
                      </wpg:grpSpPr>
                      <pic:pic xmlns:pic="http://schemas.openxmlformats.org/drawingml/2006/picture">
                        <pic:nvPicPr>
                          <pic:cNvPr id="1503835937" name="Picture 1503835937" descr="A graph showing a number of different colored bars&#10;&#10;Description automatically generated with medium confidence">
                            <a:extLst>
                              <a:ext uri="{FF2B5EF4-FFF2-40B4-BE49-F238E27FC236}">
                                <a16:creationId xmlns:a16="http://schemas.microsoft.com/office/drawing/2014/main" id="{E3645602-75C7-B548-268E-5606A413FE76}"/>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9108" r="978"/>
                          <a:stretch/>
                        </pic:blipFill>
                        <pic:spPr bwMode="auto">
                          <a:xfrm>
                            <a:off x="0" y="128902"/>
                            <a:ext cx="8412480" cy="27311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1312838" name="Picture 341312838" descr="A graph showing a number of different colored bars&#10;&#10;Description automatically generated with medium confidence">
                            <a:extLst>
                              <a:ext uri="{FF2B5EF4-FFF2-40B4-BE49-F238E27FC236}">
                                <a16:creationId xmlns:a16="http://schemas.microsoft.com/office/drawing/2014/main" id="{CCCFDB34-E654-C6DA-FA30-8810C821947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3681" t="866" r="31474" b="90702"/>
                          <a:stretch/>
                        </pic:blipFill>
                        <pic:spPr bwMode="auto">
                          <a:xfrm>
                            <a:off x="4453255" y="0"/>
                            <a:ext cx="1248410" cy="149856"/>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3AE9C729" id="Group 7" o:spid="_x0000_s1026" style="width:662.4pt;height:225.2pt;rotation:-90;mso-position-horizontal-relative:char;mso-position-vertical-relative:line" coordsize="84124,28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3835937" o:spid="_x0000_s1027" type="#_x0000_t75" alt="A graph showing a number of different colored bars&#10;&#10;Description automatically generated with medium confidence" style="position:absolute;top:1289;width:84124;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">
                  <v:imagedata r:id="rId14" o:title="A graph showing a number of different colored bars&#10;&#10;Description automatically generated with medium confidence" croptop="5969f" cropright="641f"/>
                </v:shape>
                <v:shape id="Picture 341312838" o:spid="_x0000_s1028" type="#_x0000_t75" alt="A graph showing a number of different colored bars&#10;&#10;Description automatically generated with medium confidence" style="position:absolute;left:44532;width:12484;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">
                  <v:imagedata r:id="rId14" o:title="A graph showing a number of different colored bars&#10;&#10;Description automatically generated with medium confidence" croptop="568f" cropbottom="59442f" cropleft="28627f" cropright="20627f"/>
                </v:shape>
                <w10:anchorlock/>
              </v:group>
            </w:pict>
          </mc:Fallback>
        </mc:AlternateContent>
      </w:r>
      <w:r>
        <w:rPr>
          <w:b/>
          <w:bCs/>
          <w:noProof/>
          <w:color w:val="000000" w:themeColor="text1"/>
          <w:kern w:val="0"/>
          <w:sz w:val="22"/>
          <w:lang w:val="en-US"/>
        </w:rPr>
        <mc:AlternateContent>
          <mc:Choice Requires="wps">
            <w:drawing>
              <wp:inline distT="0" distB="0" distL="0" distR="0" wp14:anchorId="51D28646" wp14:editId="1475FE3A">
                <wp:extent cx="914400" cy="8412480"/>
                <wp:effectExtent l="0" t="0" r="0" b="7620"/>
                <wp:docPr id="824644" name="Text Box 1"/>
                <wp:cNvGraphicFramePr/>
                <a:graphic xmlns:a="http://schemas.openxmlformats.org/drawingml/2006/main">
                  <a:graphicData uri="http://schemas.microsoft.com/office/word/2010/wordprocessingShape">
                    <wps:wsp>
                      <wps:cNvSpPr txBox="1"/>
                      <wps:spPr>
                        <a:xfrm>
                          <a:off x="0" y="0"/>
                          <a:ext cx="914400" cy="8412480"/>
                        </a:xfrm>
                        <a:prstGeom prst="rect">
                          <a:avLst/>
                        </a:prstGeom>
                        <a:solidFill>
                          <a:schemeClr val="lt1"/>
                        </a:solidFill>
                        <a:ln w="6350">
                          <a:noFill/>
                        </a:ln>
                      </wps:spPr>
                      <wps:txbx>
                        <w:txbxContent>
                          <w:p w14:paraId="2B099E63" w14:textId="77777777" w:rsidR="00355535" w:rsidRDefault="00355535" w:rsidP="00355535">
                            <w:pPr>
                              <w:spacing w:after="0" w:line="240" w:lineRule="auto"/>
                              <w:ind w:left="0" w:hanging="14"/>
                            </w:pPr>
                            <w:r w:rsidRPr="007521F9">
                              <w:rPr>
                                <w:b/>
                                <w:bCs/>
                                <w:color w:val="000000" w:themeColor="text1"/>
                                <w:kern w:val="0"/>
                                <w:sz w:val="22"/>
                                <w:lang w:val="en-US"/>
                              </w:rPr>
                              <w:t xml:space="preserve">Figure 2. </w:t>
                            </w:r>
                            <w:r w:rsidRPr="007521F9">
                              <w:rPr>
                                <w:color w:val="000000" w:themeColor="text1"/>
                                <w:kern w:val="0"/>
                                <w:sz w:val="22"/>
                                <w:lang w:val="en-US"/>
                              </w:rPr>
                              <w:t>New chemical entity development.</w:t>
                            </w: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inline>
            </w:drawing>
          </mc:Choice>
          <mc:Fallback>
            <w:pict>
              <v:shapetype w14:anchorId="51D28646" id="_x0000_t202" coordsize="21600,21600" o:spt="202" path="m,l,21600r21600,l21600,xe">
                <v:stroke joinstyle="miter"/>
                <v:path gradientshapeok="t" o:connecttype="rect"/>
              </v:shapetype>
              <v:shape id="Text Box 1" o:spid="_x0000_s1027" type="#_x0000_t202" style="width:1in;height:6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" fillcolor="white [3201]" stroked="f" strokeweight=".5pt">
                <v:textbox style="layout-flow:vertical;mso-layout-flow-alt:bottom-to-top;mso-fit-shape-to-text:t" inset="0,0,0,0">
                  <w:txbxContent>
                    <w:p w14:paraId="2B099E63" w14:textId="77777777" w:rsidR="00355535" w:rsidRDefault="00355535" w:rsidP="00355535">
                      <w:pPr>
                        <w:spacing w:after="0" w:line="240" w:lineRule="auto"/>
                        <w:ind w:left="0" w:hanging="14"/>
                      </w:pPr>
                      <w:r w:rsidRPr="007521F9">
                        <w:rPr>
                          <w:b/>
                          <w:bCs/>
                          <w:color w:val="000000" w:themeColor="text1"/>
                          <w:kern w:val="0"/>
                          <w:sz w:val="22"/>
                          <w:lang w:val="en-US"/>
                        </w:rPr>
                        <w:t xml:space="preserve">Figure 2. </w:t>
                      </w:r>
                      <w:r w:rsidRPr="007521F9">
                        <w:rPr>
                          <w:color w:val="000000" w:themeColor="text1"/>
                          <w:kern w:val="0"/>
                          <w:sz w:val="22"/>
                          <w:lang w:val="en-US"/>
                        </w:rPr>
                        <w:t>New chemical entity development.</w:t>
                      </w:r>
                    </w:p>
                  </w:txbxContent>
                </v:textbox>
                <w10:anchorlock/>
              </v:shape>
            </w:pict>
          </mc:Fallback>
        </mc:AlternateContent>
      </w:r>
    </w:p>
    <w:p w14:paraId="5890D528" w14:textId="73EEB400" w:rsidR="00FF00B1" w:rsidRPr="007521F9" w:rsidRDefault="00FF00B1" w:rsidP="004D646A">
      <w:pPr>
        <w:spacing w:after="0" w:line="242" w:lineRule="auto"/>
        <w:ind w:left="0" w:firstLine="216"/>
        <w:jc w:val="both"/>
        <w:rPr>
          <w:color w:val="000000" w:themeColor="text1"/>
          <w:kern w:val="0"/>
          <w:sz w:val="22"/>
          <w:lang w:val="en-US"/>
        </w:rPr>
      </w:pPr>
      <w:r w:rsidRPr="007521F9">
        <w:rPr>
          <w:color w:val="000000" w:themeColor="text1"/>
          <w:kern w:val="0"/>
          <w:sz w:val="22"/>
          <w:lang w:val="en-US"/>
        </w:rPr>
        <w:lastRenderedPageBreak/>
        <w:t>Most</w:t>
      </w:r>
      <w:r w:rsidR="00905B22" w:rsidRPr="007521F9">
        <w:rPr>
          <w:color w:val="000000" w:themeColor="text1"/>
          <w:kern w:val="0"/>
          <w:sz w:val="22"/>
          <w:lang w:val="en-US"/>
        </w:rPr>
        <w:t xml:space="preserve"> </w:t>
      </w:r>
      <w:r w:rsidRPr="007521F9">
        <w:rPr>
          <w:color w:val="000000" w:themeColor="text1"/>
          <w:kern w:val="0"/>
          <w:sz w:val="22"/>
          <w:lang w:val="en-US"/>
        </w:rPr>
        <w:t>novel drug</w:t>
      </w:r>
      <w:r w:rsidR="00905B22" w:rsidRPr="007521F9">
        <w:rPr>
          <w:color w:val="000000" w:themeColor="text1"/>
          <w:kern w:val="0"/>
          <w:sz w:val="22"/>
          <w:lang w:val="en-US"/>
        </w:rPr>
        <w:t xml:space="preserve"> </w:t>
      </w:r>
      <w:r w:rsidRPr="007521F9">
        <w:rPr>
          <w:color w:val="000000" w:themeColor="text1"/>
          <w:kern w:val="0"/>
          <w:sz w:val="22"/>
          <w:lang w:val="en-US"/>
        </w:rPr>
        <w:t>candidates</w:t>
      </w:r>
      <w:r w:rsidR="00905B22" w:rsidRPr="007521F9">
        <w:rPr>
          <w:color w:val="000000" w:themeColor="text1"/>
          <w:kern w:val="0"/>
          <w:sz w:val="22"/>
          <w:lang w:val="en-US"/>
        </w:rPr>
        <w:t xml:space="preserve"> </w:t>
      </w:r>
      <w:r w:rsidRPr="007521F9">
        <w:rPr>
          <w:color w:val="000000" w:themeColor="text1"/>
          <w:kern w:val="0"/>
          <w:sz w:val="22"/>
          <w:lang w:val="en-US"/>
        </w:rPr>
        <w:t>(NCEs)</w:t>
      </w:r>
      <w:r w:rsidR="00905B22" w:rsidRPr="007521F9">
        <w:rPr>
          <w:color w:val="000000" w:themeColor="text1"/>
          <w:kern w:val="0"/>
          <w:sz w:val="22"/>
          <w:lang w:val="en-US"/>
        </w:rPr>
        <w:t xml:space="preserve"> </w:t>
      </w:r>
      <w:r w:rsidRPr="007521F9">
        <w:rPr>
          <w:color w:val="000000" w:themeColor="text1"/>
          <w:kern w:val="0"/>
          <w:sz w:val="22"/>
          <w:lang w:val="en-US"/>
        </w:rPr>
        <w:t>fail</w:t>
      </w:r>
      <w:r w:rsidR="00905B22" w:rsidRPr="007521F9">
        <w:rPr>
          <w:color w:val="000000" w:themeColor="text1"/>
          <w:kern w:val="0"/>
          <w:sz w:val="22"/>
          <w:lang w:val="en-US"/>
        </w:rPr>
        <w:t xml:space="preserve"> </w:t>
      </w:r>
      <w:r w:rsidRPr="007521F9">
        <w:rPr>
          <w:color w:val="000000" w:themeColor="text1"/>
          <w:kern w:val="0"/>
          <w:sz w:val="22"/>
          <w:lang w:val="en-US"/>
        </w:rPr>
        <w:t>during</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either</w:t>
      </w:r>
      <w:r w:rsidR="00905B22" w:rsidRPr="007521F9">
        <w:rPr>
          <w:color w:val="000000" w:themeColor="text1"/>
          <w:kern w:val="0"/>
          <w:sz w:val="22"/>
          <w:lang w:val="en-US"/>
        </w:rPr>
        <w:t xml:space="preserve"> </w:t>
      </w:r>
      <w:r w:rsidRPr="007521F9">
        <w:rPr>
          <w:color w:val="000000" w:themeColor="text1"/>
          <w:kern w:val="0"/>
          <w:sz w:val="22"/>
          <w:lang w:val="en-US"/>
        </w:rPr>
        <w:t>because</w:t>
      </w:r>
      <w:r w:rsidR="00905B22" w:rsidRPr="007521F9">
        <w:rPr>
          <w:color w:val="000000" w:themeColor="text1"/>
          <w:kern w:val="0"/>
          <w:sz w:val="22"/>
          <w:lang w:val="en-US"/>
        </w:rPr>
        <w:t xml:space="preserve"> </w:t>
      </w:r>
      <w:r w:rsidRPr="007521F9">
        <w:rPr>
          <w:color w:val="000000" w:themeColor="text1"/>
          <w:kern w:val="0"/>
          <w:sz w:val="22"/>
          <w:lang w:val="en-US"/>
        </w:rPr>
        <w:t>they have</w:t>
      </w:r>
      <w:r w:rsidR="00905B22" w:rsidRPr="007521F9">
        <w:rPr>
          <w:color w:val="000000" w:themeColor="text1"/>
          <w:kern w:val="0"/>
          <w:sz w:val="22"/>
          <w:lang w:val="en-US"/>
        </w:rPr>
        <w:t xml:space="preserve"> </w:t>
      </w:r>
      <w:r w:rsidRPr="007521F9">
        <w:rPr>
          <w:color w:val="000000" w:themeColor="text1"/>
          <w:kern w:val="0"/>
          <w:sz w:val="22"/>
          <w:lang w:val="en-US"/>
        </w:rPr>
        <w:t>unacceptable</w:t>
      </w:r>
      <w:r w:rsidR="00905B22" w:rsidRPr="007521F9">
        <w:rPr>
          <w:color w:val="000000" w:themeColor="text1"/>
          <w:kern w:val="0"/>
          <w:sz w:val="22"/>
          <w:lang w:val="en-US"/>
        </w:rPr>
        <w:t xml:space="preserve"> </w:t>
      </w:r>
      <w:r w:rsidRPr="007521F9">
        <w:rPr>
          <w:color w:val="000000" w:themeColor="text1"/>
          <w:kern w:val="0"/>
          <w:sz w:val="22"/>
          <w:lang w:val="en-US"/>
        </w:rPr>
        <w:t>toxicity</w:t>
      </w:r>
      <w:r w:rsidR="00905B22" w:rsidRPr="007521F9">
        <w:rPr>
          <w:color w:val="000000" w:themeColor="text1"/>
          <w:kern w:val="0"/>
          <w:sz w:val="22"/>
          <w:lang w:val="en-US"/>
        </w:rPr>
        <w:t xml:space="preserve"> </w:t>
      </w:r>
      <w:r w:rsidRPr="007521F9">
        <w:rPr>
          <w:color w:val="000000" w:themeColor="text1"/>
          <w:kern w:val="0"/>
          <w:sz w:val="22"/>
          <w:lang w:val="en-US"/>
        </w:rPr>
        <w:t>or because</w:t>
      </w:r>
      <w:r w:rsidR="00905B22" w:rsidRPr="007521F9">
        <w:rPr>
          <w:color w:val="000000" w:themeColor="text1"/>
          <w:kern w:val="0"/>
          <w:sz w:val="22"/>
          <w:lang w:val="en-US"/>
        </w:rPr>
        <w:t xml:space="preserve"> </w:t>
      </w:r>
      <w:r w:rsidRPr="007521F9">
        <w:rPr>
          <w:color w:val="000000" w:themeColor="text1"/>
          <w:kern w:val="0"/>
          <w:sz w:val="22"/>
          <w:lang w:val="en-US"/>
        </w:rPr>
        <w:t>they</w:t>
      </w:r>
      <w:r w:rsidR="00905B22" w:rsidRPr="007521F9">
        <w:rPr>
          <w:color w:val="000000" w:themeColor="text1"/>
          <w:kern w:val="0"/>
          <w:sz w:val="22"/>
          <w:lang w:val="en-US"/>
        </w:rPr>
        <w:t xml:space="preserve"> </w:t>
      </w:r>
      <w:r w:rsidRPr="007521F9">
        <w:rPr>
          <w:color w:val="000000" w:themeColor="text1"/>
          <w:kern w:val="0"/>
          <w:sz w:val="22"/>
          <w:lang w:val="en-US"/>
        </w:rPr>
        <w:t>simply do</w:t>
      </w:r>
      <w:r w:rsidR="00905B22" w:rsidRPr="007521F9">
        <w:rPr>
          <w:color w:val="000000" w:themeColor="text1"/>
          <w:kern w:val="0"/>
          <w:sz w:val="22"/>
          <w:lang w:val="en-US"/>
        </w:rPr>
        <w:t xml:space="preserve"> </w:t>
      </w:r>
      <w:r w:rsidRPr="007521F9">
        <w:rPr>
          <w:color w:val="000000" w:themeColor="text1"/>
          <w:kern w:val="0"/>
          <w:sz w:val="22"/>
          <w:lang w:val="en-US"/>
        </w:rPr>
        <w:t>not prove</w:t>
      </w:r>
      <w:r w:rsidR="00905B22" w:rsidRPr="007521F9">
        <w:rPr>
          <w:color w:val="000000" w:themeColor="text1"/>
          <w:kern w:val="0"/>
          <w:sz w:val="22"/>
          <w:lang w:val="en-US"/>
        </w:rPr>
        <w:t xml:space="preserve"> </w:t>
      </w:r>
      <w:r w:rsidRPr="007521F9">
        <w:rPr>
          <w:color w:val="000000" w:themeColor="text1"/>
          <w:kern w:val="0"/>
          <w:sz w:val="22"/>
          <w:lang w:val="en-US"/>
        </w:rPr>
        <w:t>efficacy</w:t>
      </w:r>
      <w:r w:rsidR="00905B22" w:rsidRPr="007521F9">
        <w:rPr>
          <w:color w:val="000000" w:themeColor="text1"/>
          <w:kern w:val="0"/>
          <w:sz w:val="22"/>
          <w:lang w:val="en-US"/>
        </w:rPr>
        <w:t xml:space="preserve"> </w:t>
      </w:r>
      <w:r w:rsidRPr="007521F9">
        <w:rPr>
          <w:color w:val="000000" w:themeColor="text1"/>
          <w:kern w:val="0"/>
          <w:sz w:val="22"/>
          <w:lang w:val="en-US"/>
        </w:rPr>
        <w:t>on the</w:t>
      </w:r>
      <w:r w:rsidR="00905B22" w:rsidRPr="007521F9">
        <w:rPr>
          <w:color w:val="000000" w:themeColor="text1"/>
          <w:kern w:val="0"/>
          <w:sz w:val="22"/>
          <w:lang w:val="en-US"/>
        </w:rPr>
        <w:t xml:space="preserve"> </w:t>
      </w:r>
      <w:r w:rsidRPr="007521F9">
        <w:rPr>
          <w:color w:val="000000" w:themeColor="text1"/>
          <w:kern w:val="0"/>
          <w:sz w:val="22"/>
          <w:lang w:val="en-US"/>
        </w:rPr>
        <w:t>targeted</w:t>
      </w:r>
      <w:r w:rsidR="00905B22" w:rsidRPr="007521F9">
        <w:rPr>
          <w:color w:val="000000" w:themeColor="text1"/>
          <w:kern w:val="0"/>
          <w:sz w:val="22"/>
          <w:lang w:val="en-US"/>
        </w:rPr>
        <w:t xml:space="preserve"> </w:t>
      </w:r>
      <w:r w:rsidRPr="007521F9">
        <w:rPr>
          <w:color w:val="000000" w:themeColor="text1"/>
          <w:kern w:val="0"/>
          <w:sz w:val="22"/>
          <w:lang w:val="en-US"/>
        </w:rPr>
        <w:t>disease,</w:t>
      </w:r>
      <w:r w:rsidR="00905B22" w:rsidRPr="007521F9">
        <w:rPr>
          <w:color w:val="000000" w:themeColor="text1"/>
          <w:kern w:val="0"/>
          <w:sz w:val="22"/>
          <w:lang w:val="en-US"/>
        </w:rPr>
        <w:t xml:space="preserve"> </w:t>
      </w:r>
      <w:r w:rsidRPr="007521F9">
        <w:rPr>
          <w:color w:val="000000" w:themeColor="text1"/>
          <w:kern w:val="0"/>
          <w:sz w:val="22"/>
          <w:lang w:val="en-US"/>
        </w:rPr>
        <w:t>as shown</w:t>
      </w:r>
      <w:r w:rsidR="00905B22" w:rsidRPr="007521F9">
        <w:rPr>
          <w:color w:val="000000" w:themeColor="text1"/>
          <w:kern w:val="0"/>
          <w:sz w:val="22"/>
          <w:lang w:val="en-US"/>
        </w:rPr>
        <w:t xml:space="preserve"> </w:t>
      </w:r>
      <w:r w:rsidRPr="007521F9">
        <w:rPr>
          <w:color w:val="000000" w:themeColor="text1"/>
          <w:kern w:val="0"/>
          <w:sz w:val="22"/>
          <w:lang w:val="en-US"/>
        </w:rPr>
        <w:t>in Phase</w:t>
      </w:r>
      <w:r w:rsidR="00905B22" w:rsidRPr="007521F9">
        <w:rPr>
          <w:color w:val="000000" w:themeColor="text1"/>
          <w:kern w:val="0"/>
          <w:sz w:val="22"/>
          <w:lang w:val="en-US"/>
        </w:rPr>
        <w:t xml:space="preserve"> </w:t>
      </w:r>
      <w:r w:rsidRPr="007521F9">
        <w:rPr>
          <w:color w:val="000000" w:themeColor="text1"/>
          <w:kern w:val="0"/>
          <w:sz w:val="22"/>
          <w:lang w:val="en-US"/>
        </w:rPr>
        <w:t>II–III</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trials</w:t>
      </w:r>
      <w:r w:rsidR="0011129B" w:rsidRPr="007521F9">
        <w:rPr>
          <w:color w:val="000000" w:themeColor="text1"/>
          <w:kern w:val="0"/>
          <w:sz w:val="22"/>
          <w:lang w:val="en-US"/>
        </w:rPr>
        <w:t xml:space="preserve"> </w:t>
      </w:r>
      <w:r w:rsidRPr="007521F9">
        <w:rPr>
          <w:color w:val="000000" w:themeColor="text1"/>
          <w:kern w:val="0"/>
          <w:sz w:val="22"/>
          <w:lang w:val="en-US"/>
        </w:rPr>
        <w:t>[4</w:t>
      </w:r>
      <w:r w:rsidR="0011129B" w:rsidRPr="007521F9">
        <w:rPr>
          <w:color w:val="000000" w:themeColor="text1"/>
          <w:kern w:val="0"/>
          <w:sz w:val="22"/>
          <w:lang w:val="en-US"/>
        </w:rPr>
        <w:t xml:space="preserve">, </w:t>
      </w:r>
      <w:r w:rsidRPr="007521F9">
        <w:rPr>
          <w:color w:val="000000" w:themeColor="text1"/>
          <w:kern w:val="0"/>
          <w:sz w:val="22"/>
          <w:lang w:val="en-US"/>
        </w:rPr>
        <w:t>8]</w:t>
      </w:r>
      <w:r w:rsidR="0011129B"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Critical</w:t>
      </w:r>
      <w:r w:rsidR="00905B22" w:rsidRPr="007521F9">
        <w:rPr>
          <w:color w:val="000000" w:themeColor="text1"/>
          <w:kern w:val="0"/>
          <w:sz w:val="22"/>
          <w:lang w:val="en-US"/>
        </w:rPr>
        <w:t xml:space="preserve"> </w:t>
      </w:r>
      <w:r w:rsidRPr="007521F9">
        <w:rPr>
          <w:color w:val="000000" w:themeColor="text1"/>
          <w:kern w:val="0"/>
          <w:sz w:val="22"/>
          <w:lang w:val="en-US"/>
        </w:rPr>
        <w:t>reviews of</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programs</w:t>
      </w:r>
      <w:r w:rsidR="00905B22" w:rsidRPr="007521F9">
        <w:rPr>
          <w:color w:val="000000" w:themeColor="text1"/>
          <w:kern w:val="0"/>
          <w:sz w:val="22"/>
          <w:lang w:val="en-US"/>
        </w:rPr>
        <w:t xml:space="preserve"> </w:t>
      </w:r>
      <w:r w:rsidRPr="007521F9">
        <w:rPr>
          <w:color w:val="000000" w:themeColor="text1"/>
          <w:kern w:val="0"/>
          <w:sz w:val="22"/>
          <w:lang w:val="en-US"/>
        </w:rPr>
        <w:t>indicate</w:t>
      </w:r>
      <w:r w:rsidR="00905B22" w:rsidRPr="007521F9">
        <w:rPr>
          <w:color w:val="000000" w:themeColor="text1"/>
          <w:kern w:val="0"/>
          <w:sz w:val="22"/>
          <w:lang w:val="en-US"/>
        </w:rPr>
        <w:t xml:space="preserve"> </w:t>
      </w:r>
      <w:r w:rsidRPr="007521F9">
        <w:rPr>
          <w:color w:val="000000" w:themeColor="text1"/>
          <w:kern w:val="0"/>
          <w:sz w:val="22"/>
          <w:lang w:val="en-US"/>
        </w:rPr>
        <w:t>that Phase</w:t>
      </w:r>
      <w:r w:rsidR="00905B22" w:rsidRPr="007521F9">
        <w:rPr>
          <w:color w:val="000000" w:themeColor="text1"/>
          <w:kern w:val="0"/>
          <w:sz w:val="22"/>
          <w:lang w:val="en-US"/>
        </w:rPr>
        <w:t xml:space="preserve"> </w:t>
      </w:r>
      <w:r w:rsidRPr="007521F9">
        <w:rPr>
          <w:color w:val="000000" w:themeColor="text1"/>
          <w:kern w:val="0"/>
          <w:sz w:val="22"/>
          <w:lang w:val="en-US"/>
        </w:rPr>
        <w:t>II–III</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fail due</w:t>
      </w:r>
      <w:r w:rsidR="00905B22" w:rsidRPr="007521F9">
        <w:rPr>
          <w:color w:val="000000" w:themeColor="text1"/>
          <w:kern w:val="0"/>
          <w:sz w:val="22"/>
          <w:lang w:val="en-US"/>
        </w:rPr>
        <w:t xml:space="preserve"> </w:t>
      </w:r>
      <w:r w:rsidRPr="007521F9">
        <w:rPr>
          <w:color w:val="000000" w:themeColor="text1"/>
          <w:kern w:val="0"/>
          <w:sz w:val="22"/>
          <w:lang w:val="en-US"/>
        </w:rPr>
        <w:t>mainly to</w:t>
      </w:r>
      <w:r w:rsidR="00905B22" w:rsidRPr="007521F9">
        <w:rPr>
          <w:color w:val="000000" w:themeColor="text1"/>
          <w:kern w:val="0"/>
          <w:sz w:val="22"/>
          <w:lang w:val="en-US"/>
        </w:rPr>
        <w:t xml:space="preserve"> </w:t>
      </w:r>
      <w:r w:rsidRPr="007521F9">
        <w:rPr>
          <w:color w:val="000000" w:themeColor="text1"/>
          <w:kern w:val="0"/>
          <w:sz w:val="22"/>
          <w:lang w:val="en-US"/>
        </w:rPr>
        <w:t>unknown</w:t>
      </w:r>
      <w:r w:rsidR="00905B22" w:rsidRPr="007521F9">
        <w:rPr>
          <w:color w:val="000000" w:themeColor="text1"/>
          <w:kern w:val="0"/>
          <w:sz w:val="22"/>
          <w:lang w:val="en-US"/>
        </w:rPr>
        <w:t xml:space="preserve"> </w:t>
      </w:r>
      <w:r w:rsidRPr="007521F9">
        <w:rPr>
          <w:color w:val="000000" w:themeColor="text1"/>
          <w:kern w:val="0"/>
          <w:sz w:val="22"/>
          <w:lang w:val="en-US"/>
        </w:rPr>
        <w:t>toxic side</w:t>
      </w:r>
      <w:r w:rsidR="00905B22" w:rsidRPr="007521F9">
        <w:rPr>
          <w:color w:val="000000" w:themeColor="text1"/>
          <w:kern w:val="0"/>
          <w:sz w:val="22"/>
          <w:lang w:val="en-US"/>
        </w:rPr>
        <w:t xml:space="preserve"> </w:t>
      </w:r>
      <w:r w:rsidRPr="007521F9">
        <w:rPr>
          <w:color w:val="000000" w:themeColor="text1"/>
          <w:kern w:val="0"/>
          <w:sz w:val="22"/>
          <w:lang w:val="en-US"/>
        </w:rPr>
        <w:t>effects</w:t>
      </w:r>
      <w:r w:rsidR="00905B22" w:rsidRPr="007521F9">
        <w:rPr>
          <w:color w:val="000000" w:themeColor="text1"/>
          <w:kern w:val="0"/>
          <w:sz w:val="22"/>
          <w:lang w:val="en-US"/>
        </w:rPr>
        <w:t xml:space="preserve"> </w:t>
      </w:r>
      <w:r w:rsidRPr="007521F9">
        <w:rPr>
          <w:color w:val="000000" w:themeColor="text1"/>
          <w:kern w:val="0"/>
          <w:sz w:val="22"/>
          <w:lang w:val="en-US"/>
        </w:rPr>
        <w:t>(50%</w:t>
      </w:r>
      <w:r w:rsidR="00905B22" w:rsidRPr="007521F9">
        <w:rPr>
          <w:color w:val="000000" w:themeColor="text1"/>
          <w:kern w:val="0"/>
          <w:sz w:val="22"/>
          <w:lang w:val="en-US"/>
        </w:rPr>
        <w:t xml:space="preserve"> </w:t>
      </w:r>
      <w:r w:rsidRPr="007521F9">
        <w:rPr>
          <w:color w:val="000000" w:themeColor="text1"/>
          <w:kern w:val="0"/>
          <w:sz w:val="22"/>
          <w:lang w:val="en-US"/>
        </w:rPr>
        <w:t>failure of</w:t>
      </w:r>
      <w:r w:rsidR="00905B22" w:rsidRPr="007521F9">
        <w:rPr>
          <w:color w:val="000000" w:themeColor="text1"/>
          <w:kern w:val="0"/>
          <w:sz w:val="22"/>
          <w:lang w:val="en-US"/>
        </w:rPr>
        <w:t xml:space="preserve"> </w:t>
      </w:r>
      <w:r w:rsidRPr="007521F9">
        <w:rPr>
          <w:color w:val="000000" w:themeColor="text1"/>
          <w:kern w:val="0"/>
          <w:sz w:val="22"/>
          <w:lang w:val="en-US"/>
        </w:rPr>
        <w:t>Phase II</w:t>
      </w:r>
      <w:r w:rsidR="00905B22" w:rsidRPr="007521F9">
        <w:rPr>
          <w:color w:val="000000" w:themeColor="text1"/>
          <w:kern w:val="0"/>
          <w:sz w:val="22"/>
          <w:lang w:val="en-US"/>
        </w:rPr>
        <w:t xml:space="preserve"> </w:t>
      </w:r>
      <w:r w:rsidRPr="007521F9">
        <w:rPr>
          <w:color w:val="000000" w:themeColor="text1"/>
          <w:kern w:val="0"/>
          <w:sz w:val="22"/>
          <w:lang w:val="en-US"/>
        </w:rPr>
        <w:t>cardiology</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because of</w:t>
      </w:r>
      <w:r w:rsidR="00905B22" w:rsidRPr="007521F9">
        <w:rPr>
          <w:color w:val="000000" w:themeColor="text1"/>
          <w:kern w:val="0"/>
          <w:sz w:val="22"/>
          <w:lang w:val="en-US"/>
        </w:rPr>
        <w:t xml:space="preserve"> </w:t>
      </w:r>
      <w:r w:rsidRPr="007521F9">
        <w:rPr>
          <w:color w:val="000000" w:themeColor="text1"/>
          <w:kern w:val="0"/>
          <w:sz w:val="22"/>
          <w:lang w:val="en-US"/>
        </w:rPr>
        <w:t>inadequate</w:t>
      </w:r>
      <w:r w:rsidR="00905B22" w:rsidRPr="007521F9">
        <w:rPr>
          <w:color w:val="000000" w:themeColor="text1"/>
          <w:kern w:val="0"/>
          <w:sz w:val="22"/>
          <w:lang w:val="en-US"/>
        </w:rPr>
        <w:t xml:space="preserve"> </w:t>
      </w:r>
      <w:r w:rsidRPr="007521F9">
        <w:rPr>
          <w:color w:val="000000" w:themeColor="text1"/>
          <w:kern w:val="0"/>
          <w:sz w:val="22"/>
          <w:lang w:val="en-US"/>
        </w:rPr>
        <w:t>financing,</w:t>
      </w:r>
      <w:r w:rsidR="00905B22" w:rsidRPr="007521F9">
        <w:rPr>
          <w:color w:val="000000" w:themeColor="text1"/>
          <w:kern w:val="0"/>
          <w:sz w:val="22"/>
          <w:lang w:val="en-US"/>
        </w:rPr>
        <w:t xml:space="preserve"> </w:t>
      </w:r>
      <w:r w:rsidRPr="007521F9">
        <w:rPr>
          <w:color w:val="000000" w:themeColor="text1"/>
          <w:kern w:val="0"/>
          <w:sz w:val="22"/>
          <w:lang w:val="en-US"/>
        </w:rPr>
        <w:t>trial</w:t>
      </w:r>
      <w:r w:rsidR="00905B22" w:rsidRPr="007521F9">
        <w:rPr>
          <w:color w:val="000000" w:themeColor="text1"/>
          <w:kern w:val="0"/>
          <w:sz w:val="22"/>
          <w:lang w:val="en-US"/>
        </w:rPr>
        <w:t xml:space="preserve"> </w:t>
      </w:r>
      <w:r w:rsidRPr="007521F9">
        <w:rPr>
          <w:color w:val="000000" w:themeColor="text1"/>
          <w:kern w:val="0"/>
          <w:sz w:val="22"/>
          <w:lang w:val="en-US"/>
        </w:rPr>
        <w:t>design</w:t>
      </w:r>
      <w:r w:rsidR="00905B22" w:rsidRPr="007521F9">
        <w:rPr>
          <w:color w:val="000000" w:themeColor="text1"/>
          <w:kern w:val="0"/>
          <w:sz w:val="22"/>
          <w:lang w:val="en-US"/>
        </w:rPr>
        <w:t xml:space="preserve"> </w:t>
      </w:r>
      <w:r w:rsidRPr="007521F9">
        <w:rPr>
          <w:color w:val="000000" w:themeColor="text1"/>
          <w:kern w:val="0"/>
          <w:sz w:val="22"/>
          <w:lang w:val="en-US"/>
        </w:rPr>
        <w:t>weaknesses,</w:t>
      </w:r>
      <w:r w:rsidR="00905B22" w:rsidRPr="007521F9">
        <w:rPr>
          <w:color w:val="000000" w:themeColor="text1"/>
          <w:kern w:val="0"/>
          <w:sz w:val="22"/>
          <w:lang w:val="en-US"/>
        </w:rPr>
        <w:t xml:space="preserve"> </w:t>
      </w:r>
      <w:r w:rsidRPr="007521F9">
        <w:rPr>
          <w:color w:val="000000" w:themeColor="text1"/>
          <w:kern w:val="0"/>
          <w:sz w:val="22"/>
          <w:lang w:val="en-US"/>
        </w:rPr>
        <w:t>or poor</w:t>
      </w:r>
      <w:r w:rsidR="00905B22" w:rsidRPr="007521F9">
        <w:rPr>
          <w:color w:val="000000" w:themeColor="text1"/>
          <w:kern w:val="0"/>
          <w:sz w:val="22"/>
          <w:lang w:val="en-US"/>
        </w:rPr>
        <w:t xml:space="preserve"> </w:t>
      </w:r>
      <w:r w:rsidRPr="007521F9">
        <w:rPr>
          <w:color w:val="000000" w:themeColor="text1"/>
          <w:kern w:val="0"/>
          <w:sz w:val="22"/>
          <w:lang w:val="en-US"/>
        </w:rPr>
        <w:t>trial</w:t>
      </w:r>
      <w:r w:rsidR="00905B22" w:rsidRPr="007521F9">
        <w:rPr>
          <w:color w:val="000000" w:themeColor="text1"/>
          <w:kern w:val="0"/>
          <w:sz w:val="22"/>
          <w:lang w:val="en-US"/>
        </w:rPr>
        <w:t xml:space="preserve"> </w:t>
      </w:r>
      <w:r w:rsidRPr="007521F9">
        <w:rPr>
          <w:color w:val="000000" w:themeColor="text1"/>
          <w:kern w:val="0"/>
          <w:sz w:val="22"/>
          <w:lang w:val="en-US"/>
        </w:rPr>
        <w:t>execution</w:t>
      </w:r>
      <w:r w:rsidR="0011129B" w:rsidRPr="007521F9">
        <w:rPr>
          <w:color w:val="000000" w:themeColor="text1"/>
          <w:kern w:val="0"/>
          <w:sz w:val="22"/>
          <w:lang w:val="en-US"/>
        </w:rPr>
        <w:t xml:space="preserve"> </w:t>
      </w:r>
      <w:r w:rsidRPr="007521F9">
        <w:rPr>
          <w:color w:val="000000" w:themeColor="text1"/>
          <w:kern w:val="0"/>
          <w:sz w:val="22"/>
          <w:lang w:val="en-US"/>
        </w:rPr>
        <w:t>[10</w:t>
      </w:r>
      <w:r w:rsidR="0011129B" w:rsidRPr="007521F9">
        <w:rPr>
          <w:color w:val="000000" w:themeColor="text1"/>
          <w:kern w:val="0"/>
          <w:sz w:val="22"/>
          <w:lang w:val="en-US"/>
        </w:rPr>
        <w:t xml:space="preserve">, </w:t>
      </w:r>
      <w:r w:rsidRPr="007521F9">
        <w:rPr>
          <w:color w:val="000000" w:themeColor="text1"/>
          <w:kern w:val="0"/>
          <w:sz w:val="22"/>
          <w:lang w:val="en-US"/>
        </w:rPr>
        <w:t>11]</w:t>
      </w:r>
      <w:r w:rsidR="0011129B" w:rsidRPr="007521F9">
        <w:rPr>
          <w:color w:val="000000" w:themeColor="text1"/>
          <w:kern w:val="0"/>
          <w:sz w:val="22"/>
          <w:lang w:val="en-US"/>
        </w:rPr>
        <w:t>.</w:t>
      </w:r>
    </w:p>
    <w:p w14:paraId="3D1DDCE4" w14:textId="77777777" w:rsidR="0011129B" w:rsidRPr="007521F9" w:rsidRDefault="0011129B" w:rsidP="00067B3E">
      <w:pPr>
        <w:spacing w:after="0" w:line="242" w:lineRule="auto"/>
        <w:ind w:left="0" w:firstLine="216"/>
        <w:jc w:val="both"/>
        <w:rPr>
          <w:color w:val="000000" w:themeColor="text1"/>
          <w:kern w:val="0"/>
          <w:sz w:val="22"/>
          <w:lang w:val="en-US"/>
        </w:rPr>
      </w:pPr>
    </w:p>
    <w:p w14:paraId="0D6419B8" w14:textId="44660BA1" w:rsidR="0051283C" w:rsidRPr="007521F9" w:rsidRDefault="00FF00B1"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A</w:t>
      </w:r>
      <w:r w:rsidR="00905B22" w:rsidRPr="007521F9">
        <w:rPr>
          <w:color w:val="000000" w:themeColor="text1"/>
          <w:kern w:val="0"/>
          <w:sz w:val="22"/>
          <w:lang w:val="en-US"/>
        </w:rPr>
        <w:t xml:space="preserve"> </w:t>
      </w:r>
      <w:r w:rsidRPr="007521F9">
        <w:rPr>
          <w:color w:val="000000" w:themeColor="text1"/>
          <w:kern w:val="0"/>
          <w:sz w:val="22"/>
          <w:lang w:val="en-US"/>
        </w:rPr>
        <w:t>study</w:t>
      </w:r>
      <w:r w:rsidR="00905B22" w:rsidRPr="007521F9">
        <w:rPr>
          <w:color w:val="000000" w:themeColor="text1"/>
          <w:kern w:val="0"/>
          <w:sz w:val="22"/>
          <w:lang w:val="en-US"/>
        </w:rPr>
        <w:t xml:space="preserve"> </w:t>
      </w:r>
      <w:r w:rsidRPr="007521F9">
        <w:rPr>
          <w:color w:val="000000" w:themeColor="text1"/>
          <w:kern w:val="0"/>
          <w:sz w:val="22"/>
          <w:lang w:val="en-US"/>
        </w:rPr>
        <w:t>covering</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research</w:t>
      </w:r>
      <w:r w:rsidR="00905B22" w:rsidRPr="007521F9">
        <w:rPr>
          <w:color w:val="000000" w:themeColor="text1"/>
          <w:kern w:val="0"/>
          <w:sz w:val="22"/>
          <w:lang w:val="en-US"/>
        </w:rPr>
        <w:t xml:space="preserve"> in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1980–90s</w:t>
      </w:r>
      <w:r w:rsidR="00905B22" w:rsidRPr="007521F9">
        <w:rPr>
          <w:color w:val="000000" w:themeColor="text1"/>
          <w:kern w:val="0"/>
          <w:sz w:val="22"/>
          <w:lang w:val="en-US"/>
        </w:rPr>
        <w:t xml:space="preserve"> </w:t>
      </w:r>
      <w:r w:rsidRPr="007521F9">
        <w:rPr>
          <w:color w:val="000000" w:themeColor="text1"/>
          <w:kern w:val="0"/>
          <w:sz w:val="22"/>
          <w:lang w:val="en-US"/>
        </w:rPr>
        <w:t>found that</w:t>
      </w:r>
      <w:r w:rsidR="00905B22" w:rsidRPr="007521F9">
        <w:rPr>
          <w:color w:val="000000" w:themeColor="text1"/>
          <w:kern w:val="0"/>
          <w:sz w:val="22"/>
          <w:lang w:val="en-US"/>
        </w:rPr>
        <w:t xml:space="preserve"> </w:t>
      </w:r>
      <w:r w:rsidRPr="007521F9">
        <w:rPr>
          <w:color w:val="000000" w:themeColor="text1"/>
          <w:kern w:val="0"/>
          <w:sz w:val="22"/>
          <w:lang w:val="en-US"/>
        </w:rPr>
        <w:t>only 21.5%</w:t>
      </w:r>
      <w:r w:rsidR="00905B22" w:rsidRPr="007521F9">
        <w:rPr>
          <w:color w:val="000000" w:themeColor="text1"/>
          <w:kern w:val="0"/>
          <w:sz w:val="22"/>
          <w:lang w:val="en-US"/>
        </w:rPr>
        <w:t xml:space="preserve"> </w:t>
      </w:r>
      <w:r w:rsidRPr="007521F9">
        <w:rPr>
          <w:color w:val="000000" w:themeColor="text1"/>
          <w:kern w:val="0"/>
          <w:sz w:val="22"/>
          <w:lang w:val="en-US"/>
        </w:rPr>
        <w:t>of drug</w:t>
      </w:r>
      <w:r w:rsidR="00905B22" w:rsidRPr="007521F9">
        <w:rPr>
          <w:color w:val="000000" w:themeColor="text1"/>
          <w:kern w:val="0"/>
          <w:sz w:val="22"/>
          <w:lang w:val="en-US"/>
        </w:rPr>
        <w:t xml:space="preserve"> </w:t>
      </w:r>
      <w:r w:rsidRPr="007521F9">
        <w:rPr>
          <w:color w:val="000000" w:themeColor="text1"/>
          <w:kern w:val="0"/>
          <w:sz w:val="22"/>
          <w:lang w:val="en-US"/>
        </w:rPr>
        <w:t>candidates</w:t>
      </w:r>
      <w:r w:rsidR="00905B22" w:rsidRPr="007521F9">
        <w:rPr>
          <w:color w:val="000000" w:themeColor="text1"/>
          <w:kern w:val="0"/>
          <w:sz w:val="22"/>
          <w:lang w:val="en-US"/>
        </w:rPr>
        <w:t xml:space="preserve"> </w:t>
      </w:r>
      <w:r w:rsidRPr="007521F9">
        <w:rPr>
          <w:color w:val="000000" w:themeColor="text1"/>
          <w:kern w:val="0"/>
          <w:sz w:val="22"/>
          <w:lang w:val="en-US"/>
        </w:rPr>
        <w:t>that</w:t>
      </w:r>
      <w:r w:rsidR="00905B22" w:rsidRPr="007521F9">
        <w:rPr>
          <w:color w:val="000000" w:themeColor="text1"/>
          <w:kern w:val="0"/>
          <w:sz w:val="22"/>
          <w:lang w:val="en-US"/>
        </w:rPr>
        <w:t xml:space="preserve"> </w:t>
      </w:r>
      <w:r w:rsidRPr="007521F9">
        <w:rPr>
          <w:color w:val="000000" w:themeColor="text1"/>
          <w:kern w:val="0"/>
          <w:sz w:val="22"/>
          <w:lang w:val="en-US"/>
        </w:rPr>
        <w:t>started</w:t>
      </w:r>
      <w:r w:rsidR="00905B22" w:rsidRPr="007521F9">
        <w:rPr>
          <w:color w:val="000000" w:themeColor="text1"/>
          <w:kern w:val="0"/>
          <w:sz w:val="22"/>
          <w:lang w:val="en-US"/>
        </w:rPr>
        <w:t xml:space="preserve"> </w:t>
      </w:r>
      <w:r w:rsidRPr="007521F9">
        <w:rPr>
          <w:color w:val="000000" w:themeColor="text1"/>
          <w:kern w:val="0"/>
          <w:sz w:val="22"/>
          <w:lang w:val="en-US"/>
        </w:rPr>
        <w:t>Phase I</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were</w:t>
      </w:r>
      <w:r w:rsidR="00905B22" w:rsidRPr="007521F9">
        <w:rPr>
          <w:color w:val="000000" w:themeColor="text1"/>
          <w:kern w:val="0"/>
          <w:sz w:val="22"/>
          <w:lang w:val="en-US"/>
        </w:rPr>
        <w:t xml:space="preserve"> </w:t>
      </w:r>
      <w:r w:rsidRPr="007521F9">
        <w:rPr>
          <w:color w:val="000000" w:themeColor="text1"/>
          <w:kern w:val="0"/>
          <w:sz w:val="22"/>
          <w:lang w:val="en-US"/>
        </w:rPr>
        <w:t>eventually</w:t>
      </w:r>
      <w:r w:rsidR="00905B22" w:rsidRPr="007521F9">
        <w:rPr>
          <w:color w:val="000000" w:themeColor="text1"/>
          <w:kern w:val="0"/>
          <w:sz w:val="22"/>
          <w:lang w:val="en-US"/>
        </w:rPr>
        <w:t xml:space="preserve"> </w:t>
      </w:r>
      <w:r w:rsidRPr="007521F9">
        <w:rPr>
          <w:color w:val="000000" w:themeColor="text1"/>
          <w:kern w:val="0"/>
          <w:sz w:val="22"/>
          <w:lang w:val="en-US"/>
        </w:rPr>
        <w:t>approved</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marketing</w:t>
      </w:r>
      <w:r w:rsidR="0011129B" w:rsidRPr="007521F9">
        <w:rPr>
          <w:color w:val="000000" w:themeColor="text1"/>
          <w:kern w:val="0"/>
          <w:sz w:val="22"/>
          <w:lang w:val="en-US"/>
        </w:rPr>
        <w:t xml:space="preserve"> </w:t>
      </w:r>
      <w:r w:rsidRPr="007521F9">
        <w:rPr>
          <w:color w:val="000000" w:themeColor="text1"/>
          <w:kern w:val="0"/>
          <w:sz w:val="22"/>
          <w:lang w:val="en-US"/>
        </w:rPr>
        <w:t>[12]</w:t>
      </w:r>
      <w:r w:rsidR="0011129B"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During</w:t>
      </w:r>
      <w:r w:rsidR="00905B22" w:rsidRPr="007521F9">
        <w:rPr>
          <w:color w:val="000000" w:themeColor="text1"/>
          <w:kern w:val="0"/>
          <w:sz w:val="22"/>
          <w:lang w:val="en-US"/>
        </w:rPr>
        <w:t xml:space="preserve"> </w:t>
      </w:r>
      <w:r w:rsidRPr="007521F9">
        <w:rPr>
          <w:color w:val="000000" w:themeColor="text1"/>
          <w:kern w:val="0"/>
          <w:sz w:val="22"/>
          <w:lang w:val="en-US"/>
        </w:rPr>
        <w:t>2006–15,</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success</w:t>
      </w:r>
      <w:r w:rsidR="00905B22" w:rsidRPr="007521F9">
        <w:rPr>
          <w:color w:val="000000" w:themeColor="text1"/>
          <w:kern w:val="0"/>
          <w:sz w:val="22"/>
          <w:lang w:val="en-US"/>
        </w:rPr>
        <w:t xml:space="preserve"> </w:t>
      </w:r>
      <w:r w:rsidRPr="007521F9">
        <w:rPr>
          <w:color w:val="000000" w:themeColor="text1"/>
          <w:kern w:val="0"/>
          <w:sz w:val="22"/>
          <w:lang w:val="en-US"/>
        </w:rPr>
        <w:t>rate of</w:t>
      </w:r>
      <w:r w:rsidR="00905B22" w:rsidRPr="007521F9">
        <w:rPr>
          <w:color w:val="000000" w:themeColor="text1"/>
          <w:kern w:val="0"/>
          <w:sz w:val="22"/>
          <w:lang w:val="en-US"/>
        </w:rPr>
        <w:t xml:space="preserve"> </w:t>
      </w:r>
      <w:r w:rsidRPr="007521F9">
        <w:rPr>
          <w:color w:val="000000" w:themeColor="text1"/>
          <w:kern w:val="0"/>
          <w:sz w:val="22"/>
          <w:lang w:val="en-US"/>
        </w:rPr>
        <w:t>obtaining</w:t>
      </w:r>
      <w:r w:rsidR="00905B22" w:rsidRPr="007521F9">
        <w:rPr>
          <w:color w:val="000000" w:themeColor="text1"/>
          <w:kern w:val="0"/>
          <w:sz w:val="22"/>
          <w:lang w:val="en-US"/>
        </w:rPr>
        <w:t xml:space="preserve"> </w:t>
      </w:r>
      <w:r w:rsidRPr="007521F9">
        <w:rPr>
          <w:color w:val="000000" w:themeColor="text1"/>
          <w:kern w:val="0"/>
          <w:sz w:val="22"/>
          <w:lang w:val="en-US"/>
        </w:rPr>
        <w:t>approval</w:t>
      </w:r>
      <w:r w:rsidR="00905B22" w:rsidRPr="007521F9">
        <w:rPr>
          <w:color w:val="000000" w:themeColor="text1"/>
          <w:kern w:val="0"/>
          <w:sz w:val="22"/>
          <w:lang w:val="en-US"/>
        </w:rPr>
        <w:t xml:space="preserve"> </w:t>
      </w:r>
      <w:r w:rsidRPr="007521F9">
        <w:rPr>
          <w:color w:val="000000" w:themeColor="text1"/>
          <w:kern w:val="0"/>
          <w:sz w:val="22"/>
          <w:lang w:val="en-US"/>
        </w:rPr>
        <w:t>from Phase</w:t>
      </w:r>
      <w:r w:rsidR="00905B22" w:rsidRPr="007521F9">
        <w:rPr>
          <w:color w:val="000000" w:themeColor="text1"/>
          <w:kern w:val="0"/>
          <w:sz w:val="22"/>
          <w:lang w:val="en-US"/>
        </w:rPr>
        <w:t xml:space="preserve"> </w:t>
      </w:r>
      <w:r w:rsidRPr="007521F9">
        <w:rPr>
          <w:color w:val="000000" w:themeColor="text1"/>
          <w:kern w:val="0"/>
          <w:sz w:val="22"/>
          <w:lang w:val="en-US"/>
        </w:rPr>
        <w:t>I to</w:t>
      </w:r>
      <w:r w:rsidR="00905B22" w:rsidRPr="007521F9">
        <w:rPr>
          <w:color w:val="000000" w:themeColor="text1"/>
          <w:kern w:val="0"/>
          <w:sz w:val="22"/>
          <w:lang w:val="en-US"/>
        </w:rPr>
        <w:t xml:space="preserve"> </w:t>
      </w:r>
      <w:r w:rsidRPr="007521F9">
        <w:rPr>
          <w:color w:val="000000" w:themeColor="text1"/>
          <w:kern w:val="0"/>
          <w:sz w:val="22"/>
          <w:lang w:val="en-US"/>
        </w:rPr>
        <w:t>successful</w:t>
      </w:r>
      <w:r w:rsidR="00905B22" w:rsidRPr="007521F9">
        <w:rPr>
          <w:color w:val="000000" w:themeColor="text1"/>
          <w:kern w:val="0"/>
          <w:sz w:val="22"/>
          <w:lang w:val="en-US"/>
        </w:rPr>
        <w:t xml:space="preserve"> </w:t>
      </w:r>
      <w:r w:rsidRPr="007521F9">
        <w:rPr>
          <w:color w:val="000000" w:themeColor="text1"/>
          <w:kern w:val="0"/>
          <w:sz w:val="22"/>
          <w:lang w:val="en-US"/>
        </w:rPr>
        <w:t>Phase III</w:t>
      </w:r>
      <w:r w:rsidR="00905B22" w:rsidRPr="007521F9">
        <w:rPr>
          <w:color w:val="000000" w:themeColor="text1"/>
          <w:kern w:val="0"/>
          <w:sz w:val="22"/>
          <w:lang w:val="en-US"/>
        </w:rPr>
        <w:t xml:space="preserve"> </w:t>
      </w:r>
      <w:r w:rsidRPr="007521F9">
        <w:rPr>
          <w:color w:val="000000" w:themeColor="text1"/>
          <w:kern w:val="0"/>
          <w:sz w:val="22"/>
          <w:lang w:val="en-US"/>
        </w:rPr>
        <w:t>trials was</w:t>
      </w:r>
      <w:r w:rsidR="00905B22" w:rsidRPr="007521F9">
        <w:rPr>
          <w:color w:val="000000" w:themeColor="text1"/>
          <w:kern w:val="0"/>
          <w:sz w:val="22"/>
          <w:lang w:val="en-US"/>
        </w:rPr>
        <w:t xml:space="preserve"> </w:t>
      </w:r>
      <w:r w:rsidRPr="007521F9">
        <w:rPr>
          <w:color w:val="000000" w:themeColor="text1"/>
          <w:kern w:val="0"/>
          <w:sz w:val="22"/>
          <w:lang w:val="en-US"/>
        </w:rPr>
        <w:t>under 10%</w:t>
      </w:r>
      <w:r w:rsidR="00905B22" w:rsidRPr="007521F9">
        <w:rPr>
          <w:color w:val="000000" w:themeColor="text1"/>
          <w:kern w:val="0"/>
          <w:sz w:val="22"/>
          <w:lang w:val="en-US"/>
        </w:rPr>
        <w:t xml:space="preserve"> </w:t>
      </w:r>
      <w:r w:rsidRPr="007521F9">
        <w:rPr>
          <w:color w:val="000000" w:themeColor="text1"/>
          <w:kern w:val="0"/>
          <w:sz w:val="22"/>
          <w:lang w:val="en-US"/>
        </w:rPr>
        <w:t>on</w:t>
      </w:r>
      <w:r w:rsidR="00905B22" w:rsidRPr="007521F9">
        <w:rPr>
          <w:color w:val="000000" w:themeColor="text1"/>
          <w:kern w:val="0"/>
          <w:sz w:val="22"/>
          <w:lang w:val="en-US"/>
        </w:rPr>
        <w:t xml:space="preserve"> </w:t>
      </w:r>
      <w:r w:rsidRPr="007521F9">
        <w:rPr>
          <w:color w:val="000000" w:themeColor="text1"/>
          <w:kern w:val="0"/>
          <w:sz w:val="22"/>
          <w:lang w:val="en-US"/>
        </w:rPr>
        <w:t>average,</w:t>
      </w:r>
      <w:r w:rsidR="00905B22" w:rsidRPr="007521F9">
        <w:rPr>
          <w:color w:val="000000" w:themeColor="text1"/>
          <w:kern w:val="0"/>
          <w:sz w:val="22"/>
          <w:lang w:val="en-US"/>
        </w:rPr>
        <w:t xml:space="preserve"> </w:t>
      </w:r>
      <w:r w:rsidRPr="007521F9">
        <w:rPr>
          <w:color w:val="000000" w:themeColor="text1"/>
          <w:kern w:val="0"/>
          <w:sz w:val="22"/>
          <w:lang w:val="en-US"/>
        </w:rPr>
        <w:t>and 16%</w:t>
      </w:r>
      <w:r w:rsidR="00905B22" w:rsidRPr="007521F9">
        <w:rPr>
          <w:color w:val="000000" w:themeColor="text1"/>
          <w:kern w:val="0"/>
          <w:sz w:val="22"/>
          <w:lang w:val="en-US"/>
        </w:rPr>
        <w:t xml:space="preserve"> </w:t>
      </w:r>
      <w:r w:rsidRPr="007521F9">
        <w:rPr>
          <w:color w:val="000000" w:themeColor="text1"/>
          <w:kern w:val="0"/>
          <w:sz w:val="22"/>
          <w:lang w:val="en-US"/>
        </w:rPr>
        <w:t>specifically</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vaccines</w:t>
      </w:r>
      <w:r w:rsidR="0011129B" w:rsidRPr="007521F9">
        <w:rPr>
          <w:color w:val="000000" w:themeColor="text1"/>
          <w:kern w:val="0"/>
          <w:sz w:val="22"/>
          <w:lang w:val="en-US"/>
        </w:rPr>
        <w:t xml:space="preserve"> </w:t>
      </w:r>
      <w:r w:rsidRPr="007521F9">
        <w:rPr>
          <w:color w:val="000000" w:themeColor="text1"/>
          <w:kern w:val="0"/>
          <w:sz w:val="22"/>
          <w:lang w:val="en-US"/>
        </w:rPr>
        <w:t>[13]</w:t>
      </w:r>
      <w:r w:rsidR="0011129B"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The high</w:t>
      </w:r>
      <w:r w:rsidR="00905B22" w:rsidRPr="007521F9">
        <w:rPr>
          <w:color w:val="000000" w:themeColor="text1"/>
          <w:kern w:val="0"/>
          <w:sz w:val="22"/>
          <w:lang w:val="en-US"/>
        </w:rPr>
        <w:t xml:space="preserve"> </w:t>
      </w:r>
      <w:r w:rsidRPr="007521F9">
        <w:rPr>
          <w:color w:val="000000" w:themeColor="text1"/>
          <w:kern w:val="0"/>
          <w:sz w:val="22"/>
          <w:lang w:val="en-US"/>
        </w:rPr>
        <w:t>failure</w:t>
      </w:r>
      <w:r w:rsidR="00905B22" w:rsidRPr="007521F9">
        <w:rPr>
          <w:color w:val="000000" w:themeColor="text1"/>
          <w:kern w:val="0"/>
          <w:sz w:val="22"/>
          <w:lang w:val="en-US"/>
        </w:rPr>
        <w:t xml:space="preserve"> </w:t>
      </w:r>
      <w:r w:rsidRPr="007521F9">
        <w:rPr>
          <w:color w:val="000000" w:themeColor="text1"/>
          <w:kern w:val="0"/>
          <w:sz w:val="22"/>
          <w:highlight w:val="green"/>
          <w:lang w:val="en-US"/>
        </w:rPr>
        <w:t>rates</w:t>
      </w:r>
      <w:r w:rsidR="00905B22" w:rsidRPr="007521F9">
        <w:rPr>
          <w:color w:val="000000" w:themeColor="text1"/>
          <w:kern w:val="0"/>
          <w:sz w:val="22"/>
          <w:highlight w:val="green"/>
          <w:lang w:val="en-US"/>
        </w:rPr>
        <w:t xml:space="preserve"> </w:t>
      </w:r>
      <w:r w:rsidRPr="007521F9">
        <w:rPr>
          <w:color w:val="000000" w:themeColor="text1"/>
          <w:kern w:val="0"/>
          <w:sz w:val="22"/>
          <w:highlight w:val="green"/>
          <w:lang w:val="en-US"/>
        </w:rPr>
        <w:t>associated</w:t>
      </w:r>
      <w:r w:rsidR="00905B22" w:rsidRPr="007521F9">
        <w:rPr>
          <w:color w:val="000000" w:themeColor="text1"/>
          <w:kern w:val="0"/>
          <w:sz w:val="22"/>
          <w:highlight w:val="green"/>
          <w:lang w:val="en-US"/>
        </w:rPr>
        <w:t xml:space="preserve"> </w:t>
      </w:r>
      <w:r w:rsidRPr="007521F9">
        <w:rPr>
          <w:color w:val="000000" w:themeColor="text1"/>
          <w:kern w:val="0"/>
          <w:sz w:val="22"/>
          <w:highlight w:val="green"/>
          <w:lang w:val="en-US"/>
        </w:rPr>
        <w:t>with</w:t>
      </w:r>
    </w:p>
    <w:p w14:paraId="62D87E32" w14:textId="77777777" w:rsidR="001013D9" w:rsidRPr="007521F9" w:rsidRDefault="001013D9" w:rsidP="00067B3E">
      <w:pPr>
        <w:spacing w:after="0" w:line="242" w:lineRule="auto"/>
        <w:ind w:left="0" w:firstLine="0"/>
        <w:jc w:val="both"/>
        <w:rPr>
          <w:color w:val="000000" w:themeColor="text1"/>
          <w:kern w:val="0"/>
          <w:sz w:val="22"/>
          <w:lang w:val="en-US"/>
        </w:rPr>
      </w:pPr>
    </w:p>
    <w:p w14:paraId="10BF14D8" w14:textId="69C9BACD" w:rsidR="00134E67" w:rsidRPr="007521F9" w:rsidRDefault="001013D9" w:rsidP="00067B3E">
      <w:pPr>
        <w:spacing w:after="0" w:line="242" w:lineRule="auto"/>
        <w:ind w:left="0" w:firstLine="0"/>
        <w:jc w:val="both"/>
        <w:rPr>
          <w:b/>
          <w:bCs/>
          <w:color w:val="000000" w:themeColor="text1"/>
          <w:kern w:val="0"/>
          <w:sz w:val="22"/>
          <w:lang w:val="en-US"/>
        </w:rPr>
      </w:pPr>
      <w:r w:rsidRPr="007521F9">
        <w:rPr>
          <w:b/>
          <w:bCs/>
          <w:color w:val="000000" w:themeColor="text1"/>
          <w:kern w:val="0"/>
          <w:sz w:val="22"/>
          <w:lang w:val="en-US"/>
        </w:rPr>
        <w:t>COST</w:t>
      </w:r>
    </w:p>
    <w:p w14:paraId="500EC902" w14:textId="77777777" w:rsidR="00134E67" w:rsidRPr="007521F9" w:rsidRDefault="00134E67" w:rsidP="00067B3E">
      <w:pPr>
        <w:spacing w:after="0" w:line="242" w:lineRule="auto"/>
        <w:ind w:left="0" w:firstLine="0"/>
        <w:jc w:val="both"/>
        <w:rPr>
          <w:b/>
          <w:bCs/>
          <w:color w:val="000000" w:themeColor="text1"/>
          <w:kern w:val="0"/>
          <w:sz w:val="22"/>
          <w:lang w:val="en-US"/>
        </w:rPr>
      </w:pPr>
      <w:r w:rsidRPr="007521F9">
        <w:rPr>
          <w:b/>
          <w:bCs/>
          <w:color w:val="000000" w:themeColor="text1"/>
          <w:kern w:val="0"/>
          <w:sz w:val="22"/>
          <w:lang w:val="en-US"/>
        </w:rPr>
        <w:t>Main article: Cost of drug development</w:t>
      </w:r>
    </w:p>
    <w:p w14:paraId="60738413" w14:textId="27B20BA8" w:rsidR="00C06232" w:rsidRPr="007521F9" w:rsidRDefault="00C06232"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One 2010</w:t>
      </w:r>
      <w:r w:rsidR="00905B22" w:rsidRPr="007521F9">
        <w:rPr>
          <w:color w:val="000000" w:themeColor="text1"/>
          <w:kern w:val="0"/>
          <w:sz w:val="22"/>
          <w:lang w:val="en-US"/>
        </w:rPr>
        <w:t xml:space="preserve"> </w:t>
      </w:r>
      <w:r w:rsidRPr="007521F9">
        <w:rPr>
          <w:color w:val="000000" w:themeColor="text1"/>
          <w:kern w:val="0"/>
          <w:sz w:val="22"/>
          <w:lang w:val="en-US"/>
        </w:rPr>
        <w:t>study</w:t>
      </w:r>
      <w:r w:rsidR="00905B22" w:rsidRPr="007521F9">
        <w:rPr>
          <w:color w:val="000000" w:themeColor="text1"/>
          <w:kern w:val="0"/>
          <w:sz w:val="22"/>
          <w:lang w:val="en-US"/>
        </w:rPr>
        <w:t xml:space="preserve"> </w:t>
      </w:r>
      <w:r w:rsidRPr="007521F9">
        <w:rPr>
          <w:color w:val="000000" w:themeColor="text1"/>
          <w:kern w:val="0"/>
          <w:sz w:val="22"/>
          <w:lang w:val="en-US"/>
        </w:rPr>
        <w:t>assessed</w:t>
      </w:r>
      <w:r w:rsidR="00905B22" w:rsidRPr="007521F9">
        <w:rPr>
          <w:color w:val="000000" w:themeColor="text1"/>
          <w:kern w:val="0"/>
          <w:sz w:val="22"/>
          <w:lang w:val="en-US"/>
        </w:rPr>
        <w:t xml:space="preserve"> </w:t>
      </w:r>
      <w:r w:rsidRPr="007521F9">
        <w:rPr>
          <w:color w:val="000000" w:themeColor="text1"/>
          <w:kern w:val="0"/>
          <w:sz w:val="22"/>
          <w:lang w:val="en-US"/>
        </w:rPr>
        <w:t>both</w:t>
      </w:r>
      <w:r w:rsidR="00905B22" w:rsidRPr="007521F9">
        <w:rPr>
          <w:color w:val="000000" w:themeColor="text1"/>
          <w:kern w:val="0"/>
          <w:sz w:val="22"/>
          <w:lang w:val="en-US"/>
        </w:rPr>
        <w:t xml:space="preserve"> </w:t>
      </w:r>
      <w:r w:rsidRPr="007521F9">
        <w:rPr>
          <w:color w:val="000000" w:themeColor="text1"/>
          <w:kern w:val="0"/>
          <w:sz w:val="22"/>
          <w:lang w:val="en-US"/>
        </w:rPr>
        <w:t>capitalized</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out-of-pocket</w:t>
      </w:r>
      <w:r w:rsidR="00905B22" w:rsidRPr="007521F9">
        <w:rPr>
          <w:color w:val="000000" w:themeColor="text1"/>
          <w:kern w:val="0"/>
          <w:sz w:val="22"/>
          <w:lang w:val="en-US"/>
        </w:rPr>
        <w:t xml:space="preserve"> </w:t>
      </w:r>
      <w:r w:rsidRPr="007521F9">
        <w:rPr>
          <w:color w:val="000000" w:themeColor="text1"/>
          <w:kern w:val="0"/>
          <w:sz w:val="22"/>
          <w:lang w:val="en-US"/>
        </w:rPr>
        <w:t>costs for</w:t>
      </w:r>
      <w:r w:rsidR="00905B22" w:rsidRPr="007521F9">
        <w:rPr>
          <w:color w:val="000000" w:themeColor="text1"/>
          <w:kern w:val="0"/>
          <w:sz w:val="22"/>
          <w:lang w:val="en-US"/>
        </w:rPr>
        <w:t xml:space="preserve"> </w:t>
      </w:r>
      <w:r w:rsidRPr="007521F9">
        <w:rPr>
          <w:color w:val="000000" w:themeColor="text1"/>
          <w:kern w:val="0"/>
          <w:sz w:val="22"/>
          <w:lang w:val="en-US"/>
        </w:rPr>
        <w:t>bringing a</w:t>
      </w:r>
      <w:r w:rsidR="00905B22" w:rsidRPr="007521F9">
        <w:rPr>
          <w:color w:val="000000" w:themeColor="text1"/>
          <w:kern w:val="0"/>
          <w:sz w:val="22"/>
          <w:lang w:val="en-US"/>
        </w:rPr>
        <w:t xml:space="preserve"> </w:t>
      </w:r>
      <w:r w:rsidRPr="007521F9">
        <w:rPr>
          <w:color w:val="000000" w:themeColor="text1"/>
          <w:kern w:val="0"/>
          <w:sz w:val="22"/>
          <w:lang w:val="en-US"/>
        </w:rPr>
        <w:t>single new</w:t>
      </w:r>
      <w:r w:rsidR="00905B22" w:rsidRPr="007521F9">
        <w:rPr>
          <w:color w:val="000000" w:themeColor="text1"/>
          <w:kern w:val="0"/>
          <w:sz w:val="22"/>
          <w:lang w:val="en-US"/>
        </w:rPr>
        <w:t xml:space="preserve"> </w:t>
      </w:r>
      <w:r w:rsidRPr="007521F9">
        <w:rPr>
          <w:color w:val="000000" w:themeColor="text1"/>
          <w:kern w:val="0"/>
          <w:sz w:val="22"/>
          <w:lang w:val="en-US"/>
        </w:rPr>
        <w:t>drug to</w:t>
      </w:r>
      <w:r w:rsidR="00905B22" w:rsidRPr="007521F9">
        <w:rPr>
          <w:color w:val="000000" w:themeColor="text1"/>
          <w:kern w:val="0"/>
          <w:sz w:val="22"/>
          <w:lang w:val="en-US"/>
        </w:rPr>
        <w:t xml:space="preserve"> </w:t>
      </w:r>
      <w:r w:rsidRPr="007521F9">
        <w:rPr>
          <w:color w:val="000000" w:themeColor="text1"/>
          <w:kern w:val="0"/>
          <w:sz w:val="22"/>
          <w:lang w:val="en-US"/>
        </w:rPr>
        <w:t>market was</w:t>
      </w:r>
      <w:r w:rsidR="00905B22" w:rsidRPr="007521F9">
        <w:rPr>
          <w:color w:val="000000" w:themeColor="text1"/>
          <w:kern w:val="0"/>
          <w:sz w:val="22"/>
          <w:lang w:val="en-US"/>
        </w:rPr>
        <w:t xml:space="preserve"> </w:t>
      </w:r>
      <w:r w:rsidRPr="007521F9">
        <w:rPr>
          <w:color w:val="000000" w:themeColor="text1"/>
          <w:kern w:val="0"/>
          <w:sz w:val="22"/>
          <w:lang w:val="en-US"/>
        </w:rPr>
        <w:t>about</w:t>
      </w:r>
      <w:r w:rsidR="00905B22" w:rsidRPr="007521F9">
        <w:rPr>
          <w:color w:val="000000" w:themeColor="text1"/>
          <w:kern w:val="0"/>
          <w:sz w:val="22"/>
          <w:lang w:val="en-US"/>
        </w:rPr>
        <w:t xml:space="preserve"> </w:t>
      </w:r>
      <w:r w:rsidRPr="007521F9">
        <w:rPr>
          <w:color w:val="000000" w:themeColor="text1"/>
          <w:kern w:val="0"/>
          <w:sz w:val="22"/>
          <w:lang w:val="en-US"/>
        </w:rPr>
        <w:t>US$1.8</w:t>
      </w:r>
      <w:r w:rsidR="00905B22" w:rsidRPr="007521F9">
        <w:rPr>
          <w:color w:val="000000" w:themeColor="text1"/>
          <w:kern w:val="0"/>
          <w:sz w:val="22"/>
          <w:lang w:val="en-US"/>
        </w:rPr>
        <w:t xml:space="preserve"> </w:t>
      </w:r>
      <w:r w:rsidRPr="007521F9">
        <w:rPr>
          <w:color w:val="000000" w:themeColor="text1"/>
          <w:kern w:val="0"/>
          <w:sz w:val="22"/>
          <w:lang w:val="en-US"/>
        </w:rPr>
        <w:t>billion</w:t>
      </w:r>
      <w:r w:rsidR="00905B22" w:rsidRPr="007521F9">
        <w:rPr>
          <w:color w:val="000000" w:themeColor="text1"/>
          <w:kern w:val="0"/>
          <w:sz w:val="22"/>
          <w:lang w:val="en-US"/>
        </w:rPr>
        <w:t xml:space="preserve"> </w:t>
      </w:r>
      <w:r w:rsidRPr="007521F9">
        <w:rPr>
          <w:color w:val="000000" w:themeColor="text1"/>
          <w:kern w:val="0"/>
          <w:sz w:val="22"/>
          <w:lang w:val="en-US"/>
        </w:rPr>
        <w:t>and $870</w:t>
      </w:r>
      <w:r w:rsidR="00905B22" w:rsidRPr="007521F9">
        <w:rPr>
          <w:color w:val="000000" w:themeColor="text1"/>
          <w:kern w:val="0"/>
          <w:sz w:val="22"/>
          <w:lang w:val="en-US"/>
        </w:rPr>
        <w:t xml:space="preserve"> </w:t>
      </w:r>
      <w:r w:rsidRPr="007521F9">
        <w:rPr>
          <w:color w:val="000000" w:themeColor="text1"/>
          <w:kern w:val="0"/>
          <w:sz w:val="22"/>
          <w:lang w:val="en-US"/>
        </w:rPr>
        <w:t>million,</w:t>
      </w:r>
      <w:r w:rsidR="00905B22" w:rsidRPr="007521F9">
        <w:rPr>
          <w:color w:val="000000" w:themeColor="text1"/>
          <w:kern w:val="0"/>
          <w:sz w:val="22"/>
          <w:lang w:val="en-US"/>
        </w:rPr>
        <w:t xml:space="preserve"> </w:t>
      </w:r>
      <w:r w:rsidRPr="007521F9">
        <w:rPr>
          <w:color w:val="000000" w:themeColor="text1"/>
          <w:kern w:val="0"/>
          <w:sz w:val="22"/>
          <w:lang w:val="en-US"/>
        </w:rPr>
        <w:t>respectively</w:t>
      </w:r>
      <w:r w:rsidR="0011129B" w:rsidRPr="007521F9">
        <w:rPr>
          <w:color w:val="000000" w:themeColor="text1"/>
          <w:kern w:val="0"/>
          <w:sz w:val="22"/>
          <w:lang w:val="en-US"/>
        </w:rPr>
        <w:t xml:space="preserve"> </w:t>
      </w:r>
      <w:r w:rsidRPr="007521F9">
        <w:rPr>
          <w:color w:val="000000" w:themeColor="text1"/>
          <w:kern w:val="0"/>
          <w:sz w:val="22"/>
          <w:lang w:val="en-US"/>
        </w:rPr>
        <w:t>[15]</w:t>
      </w:r>
      <w:r w:rsidR="0011129B"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A median</w:t>
      </w:r>
      <w:r w:rsidR="00905B22" w:rsidRPr="007521F9">
        <w:rPr>
          <w:color w:val="000000" w:themeColor="text1"/>
          <w:kern w:val="0"/>
          <w:sz w:val="22"/>
          <w:lang w:val="en-US"/>
        </w:rPr>
        <w:t xml:space="preserve"> </w:t>
      </w:r>
      <w:r w:rsidRPr="007521F9">
        <w:rPr>
          <w:color w:val="000000" w:themeColor="text1"/>
          <w:kern w:val="0"/>
          <w:sz w:val="22"/>
          <w:lang w:val="en-US"/>
        </w:rPr>
        <w:t>cost</w:t>
      </w:r>
      <w:r w:rsidR="00905B22" w:rsidRPr="007521F9">
        <w:rPr>
          <w:color w:val="000000" w:themeColor="text1"/>
          <w:kern w:val="0"/>
          <w:sz w:val="22"/>
          <w:lang w:val="en-US"/>
        </w:rPr>
        <w:t xml:space="preserve"> </w:t>
      </w:r>
      <w:r w:rsidRPr="007521F9">
        <w:rPr>
          <w:color w:val="000000" w:themeColor="text1"/>
          <w:kern w:val="0"/>
          <w:sz w:val="22"/>
          <w:lang w:val="en-US"/>
        </w:rPr>
        <w:t>estimate</w:t>
      </w:r>
      <w:r w:rsidR="00905B22" w:rsidRPr="007521F9">
        <w:rPr>
          <w:color w:val="000000" w:themeColor="text1"/>
          <w:kern w:val="0"/>
          <w:sz w:val="22"/>
          <w:lang w:val="en-US"/>
        </w:rPr>
        <w:t xml:space="preserve"> </w:t>
      </w:r>
      <w:r w:rsidRPr="007521F9">
        <w:rPr>
          <w:color w:val="000000" w:themeColor="text1"/>
          <w:kern w:val="0"/>
          <w:sz w:val="22"/>
          <w:lang w:val="en-US"/>
        </w:rPr>
        <w:t>of</w:t>
      </w:r>
      <w:r w:rsidR="00905B22" w:rsidRPr="007521F9">
        <w:rPr>
          <w:color w:val="000000" w:themeColor="text1"/>
          <w:kern w:val="0"/>
          <w:sz w:val="22"/>
          <w:lang w:val="en-US"/>
        </w:rPr>
        <w:t xml:space="preserve"> </w:t>
      </w:r>
      <w:r w:rsidRPr="007521F9">
        <w:rPr>
          <w:color w:val="000000" w:themeColor="text1"/>
          <w:kern w:val="0"/>
          <w:sz w:val="22"/>
          <w:lang w:val="en-US"/>
        </w:rPr>
        <w:t>2015–16</w:t>
      </w:r>
      <w:r w:rsidR="00905B22" w:rsidRPr="007521F9">
        <w:rPr>
          <w:color w:val="000000" w:themeColor="text1"/>
          <w:kern w:val="0"/>
          <w:sz w:val="22"/>
          <w:lang w:val="en-US"/>
        </w:rPr>
        <w:t xml:space="preserve"> </w:t>
      </w:r>
      <w:r w:rsidRPr="007521F9">
        <w:rPr>
          <w:color w:val="000000" w:themeColor="text1"/>
          <w:kern w:val="0"/>
          <w:sz w:val="22"/>
          <w:lang w:val="en-US"/>
        </w:rPr>
        <w:t>trials for</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of 10</w:t>
      </w:r>
      <w:r w:rsidR="00905B22" w:rsidRPr="007521F9">
        <w:rPr>
          <w:color w:val="000000" w:themeColor="text1"/>
          <w:kern w:val="0"/>
          <w:sz w:val="22"/>
          <w:lang w:val="en-US"/>
        </w:rPr>
        <w:t xml:space="preserve"> </w:t>
      </w:r>
      <w:r w:rsidRPr="007521F9">
        <w:rPr>
          <w:color w:val="000000" w:themeColor="text1"/>
          <w:kern w:val="0"/>
          <w:sz w:val="22"/>
          <w:lang w:val="en-US"/>
        </w:rPr>
        <w:t>anti-cancer</w:t>
      </w:r>
      <w:r w:rsidR="00905B22" w:rsidRPr="007521F9">
        <w:rPr>
          <w:color w:val="000000" w:themeColor="text1"/>
          <w:kern w:val="0"/>
          <w:sz w:val="22"/>
          <w:lang w:val="en-US"/>
        </w:rPr>
        <w:t xml:space="preserve"> </w:t>
      </w:r>
      <w:r w:rsidRPr="007521F9">
        <w:rPr>
          <w:color w:val="000000" w:themeColor="text1"/>
          <w:kern w:val="0"/>
          <w:sz w:val="22"/>
          <w:lang w:val="en-US"/>
        </w:rPr>
        <w:t>drugs was</w:t>
      </w:r>
      <w:r w:rsidR="00905B22" w:rsidRPr="007521F9">
        <w:rPr>
          <w:color w:val="000000" w:themeColor="text1"/>
          <w:kern w:val="0"/>
          <w:sz w:val="22"/>
          <w:lang w:val="en-US"/>
        </w:rPr>
        <w:t xml:space="preserve"> </w:t>
      </w:r>
      <w:r w:rsidRPr="007521F9">
        <w:rPr>
          <w:color w:val="000000" w:themeColor="text1"/>
          <w:kern w:val="0"/>
          <w:sz w:val="22"/>
          <w:lang w:val="en-US"/>
        </w:rPr>
        <w:t>$648</w:t>
      </w:r>
      <w:r w:rsidR="00905B22" w:rsidRPr="007521F9">
        <w:rPr>
          <w:color w:val="000000" w:themeColor="text1"/>
          <w:kern w:val="0"/>
          <w:sz w:val="22"/>
          <w:lang w:val="en-US"/>
        </w:rPr>
        <w:t xml:space="preserve"> </w:t>
      </w:r>
      <w:r w:rsidRPr="007521F9">
        <w:rPr>
          <w:color w:val="000000" w:themeColor="text1"/>
          <w:kern w:val="0"/>
          <w:sz w:val="22"/>
          <w:lang w:val="en-US"/>
        </w:rPr>
        <w:t>million</w:t>
      </w:r>
      <w:r w:rsidR="0011129B" w:rsidRPr="007521F9">
        <w:rPr>
          <w:color w:val="000000" w:themeColor="text1"/>
          <w:kern w:val="0"/>
          <w:sz w:val="22"/>
          <w:lang w:val="en-US"/>
        </w:rPr>
        <w:t xml:space="preserve"> </w:t>
      </w:r>
      <w:r w:rsidRPr="007521F9">
        <w:rPr>
          <w:color w:val="000000" w:themeColor="text1"/>
          <w:kern w:val="0"/>
          <w:sz w:val="22"/>
          <w:lang w:val="en-US"/>
        </w:rPr>
        <w:t>[16]</w:t>
      </w:r>
      <w:r w:rsidR="0011129B"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In 2017,</w:t>
      </w:r>
      <w:r w:rsidR="00905B22" w:rsidRPr="007521F9">
        <w:rPr>
          <w:color w:val="000000" w:themeColor="text1"/>
          <w:kern w:val="0"/>
          <w:sz w:val="22"/>
          <w:lang w:val="en-US"/>
        </w:rPr>
        <w:t xml:space="preserve"> </w:t>
      </w:r>
      <w:r w:rsidRPr="007521F9">
        <w:rPr>
          <w:color w:val="000000" w:themeColor="text1"/>
          <w:kern w:val="0"/>
          <w:sz w:val="22"/>
          <w:lang w:val="en-US"/>
        </w:rPr>
        <w:t>the median</w:t>
      </w:r>
      <w:r w:rsidR="00905B22" w:rsidRPr="007521F9">
        <w:rPr>
          <w:color w:val="000000" w:themeColor="text1"/>
          <w:kern w:val="0"/>
          <w:sz w:val="22"/>
          <w:lang w:val="en-US"/>
        </w:rPr>
        <w:t xml:space="preserve"> </w:t>
      </w:r>
      <w:r w:rsidRPr="007521F9">
        <w:rPr>
          <w:color w:val="000000" w:themeColor="text1"/>
          <w:kern w:val="0"/>
          <w:sz w:val="22"/>
          <w:lang w:val="en-US"/>
        </w:rPr>
        <w:t>cost of a</w:t>
      </w:r>
      <w:r w:rsidR="00905B22" w:rsidRPr="007521F9">
        <w:rPr>
          <w:color w:val="000000" w:themeColor="text1"/>
          <w:kern w:val="0"/>
          <w:sz w:val="22"/>
          <w:lang w:val="en-US"/>
        </w:rPr>
        <w:t xml:space="preserve"> </w:t>
      </w:r>
      <w:r w:rsidRPr="007521F9">
        <w:rPr>
          <w:color w:val="000000" w:themeColor="text1"/>
          <w:kern w:val="0"/>
          <w:sz w:val="22"/>
          <w:lang w:val="en-US"/>
        </w:rPr>
        <w:t>pivotal</w:t>
      </w:r>
      <w:r w:rsidR="00905B22" w:rsidRPr="007521F9">
        <w:rPr>
          <w:color w:val="000000" w:themeColor="text1"/>
          <w:kern w:val="0"/>
          <w:sz w:val="22"/>
          <w:lang w:val="en-US"/>
        </w:rPr>
        <w:t xml:space="preserve"> </w:t>
      </w:r>
      <w:r w:rsidRPr="007521F9">
        <w:rPr>
          <w:color w:val="000000" w:themeColor="text1"/>
          <w:kern w:val="0"/>
          <w:sz w:val="22"/>
          <w:lang w:val="en-US"/>
        </w:rPr>
        <w:t>trial</w:t>
      </w:r>
      <w:r w:rsidR="00905B22" w:rsidRPr="007521F9">
        <w:rPr>
          <w:color w:val="000000" w:themeColor="text1"/>
          <w:kern w:val="0"/>
          <w:sz w:val="22"/>
          <w:lang w:val="en-US"/>
        </w:rPr>
        <w:t xml:space="preserve"> </w:t>
      </w:r>
      <w:r w:rsidRPr="007521F9">
        <w:rPr>
          <w:color w:val="000000" w:themeColor="text1"/>
          <w:kern w:val="0"/>
          <w:sz w:val="22"/>
          <w:lang w:val="en-US"/>
        </w:rPr>
        <w:t>across all</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indications</w:t>
      </w:r>
      <w:r w:rsidR="00905B22" w:rsidRPr="007521F9">
        <w:rPr>
          <w:color w:val="000000" w:themeColor="text1"/>
          <w:kern w:val="0"/>
          <w:sz w:val="22"/>
          <w:lang w:val="en-US"/>
        </w:rPr>
        <w:t xml:space="preserve"> </w:t>
      </w:r>
      <w:r w:rsidRPr="007521F9">
        <w:rPr>
          <w:color w:val="000000" w:themeColor="text1"/>
          <w:kern w:val="0"/>
          <w:sz w:val="22"/>
          <w:lang w:val="en-US"/>
        </w:rPr>
        <w:t>was $19</w:t>
      </w:r>
      <w:r w:rsidR="00905B22" w:rsidRPr="007521F9">
        <w:rPr>
          <w:color w:val="000000" w:themeColor="text1"/>
          <w:kern w:val="0"/>
          <w:sz w:val="22"/>
          <w:lang w:val="en-US"/>
        </w:rPr>
        <w:t xml:space="preserve"> </w:t>
      </w:r>
      <w:r w:rsidRPr="007521F9">
        <w:rPr>
          <w:color w:val="000000" w:themeColor="text1"/>
          <w:kern w:val="0"/>
          <w:sz w:val="22"/>
          <w:lang w:val="en-US"/>
        </w:rPr>
        <w:t>million</w:t>
      </w:r>
      <w:r w:rsidR="0011129B" w:rsidRPr="007521F9">
        <w:rPr>
          <w:color w:val="000000" w:themeColor="text1"/>
          <w:kern w:val="0"/>
          <w:sz w:val="22"/>
          <w:lang w:val="en-US"/>
        </w:rPr>
        <w:t xml:space="preserve"> </w:t>
      </w:r>
      <w:r w:rsidRPr="007521F9">
        <w:rPr>
          <w:color w:val="000000" w:themeColor="text1"/>
          <w:kern w:val="0"/>
          <w:sz w:val="22"/>
          <w:lang w:val="en-US"/>
        </w:rPr>
        <w:t>[17]</w:t>
      </w:r>
      <w:r w:rsidR="0011129B" w:rsidRPr="007521F9">
        <w:rPr>
          <w:color w:val="000000" w:themeColor="text1"/>
          <w:kern w:val="0"/>
          <w:sz w:val="22"/>
          <w:lang w:val="en-US"/>
        </w:rPr>
        <w:t>.</w:t>
      </w:r>
    </w:p>
    <w:p w14:paraId="4A9EB25B" w14:textId="77777777" w:rsidR="00C06232" w:rsidRPr="007521F9" w:rsidRDefault="00C06232" w:rsidP="00067B3E">
      <w:pPr>
        <w:spacing w:after="0" w:line="242" w:lineRule="auto"/>
        <w:ind w:left="0" w:firstLine="0"/>
        <w:jc w:val="both"/>
        <w:rPr>
          <w:color w:val="000000" w:themeColor="text1"/>
          <w:kern w:val="0"/>
          <w:sz w:val="22"/>
          <w:lang w:val="en-US"/>
        </w:rPr>
      </w:pPr>
    </w:p>
    <w:p w14:paraId="452D24A6" w14:textId="080CC5A5" w:rsidR="00C06232" w:rsidRPr="007521F9" w:rsidRDefault="00C06232"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average</w:t>
      </w:r>
      <w:r w:rsidR="00905B22" w:rsidRPr="007521F9">
        <w:rPr>
          <w:color w:val="000000" w:themeColor="text1"/>
          <w:kern w:val="0"/>
          <w:sz w:val="22"/>
          <w:lang w:val="en-US"/>
        </w:rPr>
        <w:t xml:space="preserve"> </w:t>
      </w:r>
      <w:r w:rsidRPr="007521F9">
        <w:rPr>
          <w:color w:val="000000" w:themeColor="text1"/>
          <w:kern w:val="0"/>
          <w:sz w:val="22"/>
          <w:lang w:val="en-US"/>
        </w:rPr>
        <w:t>cost (2013</w:t>
      </w:r>
      <w:r w:rsidR="00905B22" w:rsidRPr="007521F9">
        <w:rPr>
          <w:color w:val="000000" w:themeColor="text1"/>
          <w:kern w:val="0"/>
          <w:sz w:val="22"/>
          <w:lang w:val="en-US"/>
        </w:rPr>
        <w:t xml:space="preserve"> </w:t>
      </w:r>
      <w:r w:rsidRPr="007521F9">
        <w:rPr>
          <w:color w:val="000000" w:themeColor="text1"/>
          <w:kern w:val="0"/>
          <w:sz w:val="22"/>
          <w:lang w:val="en-US"/>
        </w:rPr>
        <w:t>dollars)</w:t>
      </w:r>
      <w:r w:rsidR="00905B22" w:rsidRPr="007521F9">
        <w:rPr>
          <w:color w:val="000000" w:themeColor="text1"/>
          <w:kern w:val="0"/>
          <w:sz w:val="22"/>
          <w:lang w:val="en-US"/>
        </w:rPr>
        <w:t xml:space="preserve"> </w:t>
      </w:r>
      <w:r w:rsidRPr="007521F9">
        <w:rPr>
          <w:color w:val="000000" w:themeColor="text1"/>
          <w:kern w:val="0"/>
          <w:sz w:val="22"/>
          <w:lang w:val="en-US"/>
        </w:rPr>
        <w:t>of each</w:t>
      </w:r>
      <w:r w:rsidR="00905B22" w:rsidRPr="007521F9">
        <w:rPr>
          <w:color w:val="000000" w:themeColor="text1"/>
          <w:kern w:val="0"/>
          <w:sz w:val="22"/>
          <w:lang w:val="en-US"/>
        </w:rPr>
        <w:t xml:space="preserve"> </w:t>
      </w:r>
      <w:r w:rsidRPr="007521F9">
        <w:rPr>
          <w:color w:val="000000" w:themeColor="text1"/>
          <w:kern w:val="0"/>
          <w:sz w:val="22"/>
          <w:lang w:val="en-US"/>
        </w:rPr>
        <w:t>stage of</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research</w:t>
      </w:r>
      <w:r w:rsidR="00905B22" w:rsidRPr="007521F9">
        <w:rPr>
          <w:color w:val="000000" w:themeColor="text1"/>
          <w:kern w:val="0"/>
          <w:sz w:val="22"/>
          <w:lang w:val="en-US"/>
        </w:rPr>
        <w:t xml:space="preserve"> </w:t>
      </w:r>
      <w:r w:rsidRPr="007521F9">
        <w:rPr>
          <w:color w:val="000000" w:themeColor="text1"/>
          <w:kern w:val="0"/>
          <w:sz w:val="22"/>
          <w:lang w:val="en-US"/>
        </w:rPr>
        <w:t>was US$25</w:t>
      </w:r>
      <w:r w:rsidR="00905B22" w:rsidRPr="007521F9">
        <w:rPr>
          <w:color w:val="000000" w:themeColor="text1"/>
          <w:kern w:val="0"/>
          <w:sz w:val="22"/>
          <w:lang w:val="en-US"/>
        </w:rPr>
        <w:t xml:space="preserve"> </w:t>
      </w:r>
      <w:r w:rsidRPr="007521F9">
        <w:rPr>
          <w:color w:val="000000" w:themeColor="text1"/>
          <w:kern w:val="0"/>
          <w:sz w:val="22"/>
          <w:lang w:val="en-US"/>
        </w:rPr>
        <w:t>million</w:t>
      </w:r>
      <w:r w:rsidR="00905B22" w:rsidRPr="007521F9">
        <w:rPr>
          <w:color w:val="000000" w:themeColor="text1"/>
          <w:kern w:val="0"/>
          <w:sz w:val="22"/>
          <w:lang w:val="en-US"/>
        </w:rPr>
        <w:t xml:space="preserve"> </w:t>
      </w:r>
      <w:r w:rsidRPr="007521F9">
        <w:rPr>
          <w:color w:val="000000" w:themeColor="text1"/>
          <w:kern w:val="0"/>
          <w:sz w:val="22"/>
          <w:lang w:val="en-US"/>
        </w:rPr>
        <w:t>for a</w:t>
      </w:r>
      <w:r w:rsidR="00905B22" w:rsidRPr="007521F9">
        <w:rPr>
          <w:color w:val="000000" w:themeColor="text1"/>
          <w:kern w:val="0"/>
          <w:sz w:val="22"/>
          <w:lang w:val="en-US"/>
        </w:rPr>
        <w:t xml:space="preserve"> </w:t>
      </w:r>
      <w:r w:rsidRPr="007521F9">
        <w:rPr>
          <w:color w:val="000000" w:themeColor="text1"/>
          <w:kern w:val="0"/>
          <w:sz w:val="22"/>
          <w:lang w:val="en-US"/>
        </w:rPr>
        <w:t>Phase I</w:t>
      </w:r>
      <w:r w:rsidR="00905B22" w:rsidRPr="007521F9">
        <w:rPr>
          <w:color w:val="000000" w:themeColor="text1"/>
          <w:kern w:val="0"/>
          <w:sz w:val="22"/>
          <w:lang w:val="en-US"/>
        </w:rPr>
        <w:t xml:space="preserve"> </w:t>
      </w:r>
      <w:r w:rsidRPr="007521F9">
        <w:rPr>
          <w:color w:val="000000" w:themeColor="text1"/>
          <w:kern w:val="0"/>
          <w:sz w:val="22"/>
          <w:lang w:val="en-US"/>
        </w:rPr>
        <w:t>safety</w:t>
      </w:r>
      <w:r w:rsidR="00905B22" w:rsidRPr="007521F9">
        <w:rPr>
          <w:color w:val="000000" w:themeColor="text1"/>
          <w:kern w:val="0"/>
          <w:sz w:val="22"/>
          <w:lang w:val="en-US"/>
        </w:rPr>
        <w:t xml:space="preserve"> </w:t>
      </w:r>
      <w:r w:rsidRPr="007521F9">
        <w:rPr>
          <w:color w:val="000000" w:themeColor="text1"/>
          <w:kern w:val="0"/>
          <w:sz w:val="22"/>
          <w:lang w:val="en-US"/>
        </w:rPr>
        <w:t>study, $59</w:t>
      </w:r>
      <w:r w:rsidR="00905B22" w:rsidRPr="007521F9">
        <w:rPr>
          <w:color w:val="000000" w:themeColor="text1"/>
          <w:kern w:val="0"/>
          <w:sz w:val="22"/>
          <w:lang w:val="en-US"/>
        </w:rPr>
        <w:t xml:space="preserve"> </w:t>
      </w:r>
      <w:r w:rsidRPr="007521F9">
        <w:rPr>
          <w:color w:val="000000" w:themeColor="text1"/>
          <w:kern w:val="0"/>
          <w:sz w:val="22"/>
          <w:lang w:val="en-US"/>
        </w:rPr>
        <w:t>million</w:t>
      </w:r>
      <w:r w:rsidR="00905B22" w:rsidRPr="007521F9">
        <w:rPr>
          <w:color w:val="000000" w:themeColor="text1"/>
          <w:kern w:val="0"/>
          <w:sz w:val="22"/>
          <w:lang w:val="en-US"/>
        </w:rPr>
        <w:t xml:space="preserve"> </w:t>
      </w:r>
      <w:r w:rsidRPr="007521F9">
        <w:rPr>
          <w:color w:val="000000" w:themeColor="text1"/>
          <w:kern w:val="0"/>
          <w:sz w:val="22"/>
          <w:lang w:val="en-US"/>
        </w:rPr>
        <w:t>for a</w:t>
      </w:r>
      <w:r w:rsidR="00905B22" w:rsidRPr="007521F9">
        <w:rPr>
          <w:color w:val="000000" w:themeColor="text1"/>
          <w:kern w:val="0"/>
          <w:sz w:val="22"/>
          <w:lang w:val="en-US"/>
        </w:rPr>
        <w:t xml:space="preserve"> </w:t>
      </w:r>
      <w:r w:rsidRPr="007521F9">
        <w:rPr>
          <w:color w:val="000000" w:themeColor="text1"/>
          <w:kern w:val="0"/>
          <w:sz w:val="22"/>
          <w:lang w:val="en-US"/>
        </w:rPr>
        <w:t>Phase II</w:t>
      </w:r>
      <w:r w:rsidR="00905B22" w:rsidRPr="007521F9">
        <w:rPr>
          <w:color w:val="000000" w:themeColor="text1"/>
          <w:kern w:val="0"/>
          <w:sz w:val="22"/>
          <w:lang w:val="en-US"/>
        </w:rPr>
        <w:t xml:space="preserve"> </w:t>
      </w:r>
      <w:r w:rsidRPr="007521F9">
        <w:rPr>
          <w:color w:val="000000" w:themeColor="text1"/>
          <w:kern w:val="0"/>
          <w:sz w:val="22"/>
          <w:lang w:val="en-US"/>
        </w:rPr>
        <w:t>randomized</w:t>
      </w:r>
      <w:r w:rsidR="00905B22" w:rsidRPr="007521F9">
        <w:rPr>
          <w:color w:val="000000" w:themeColor="text1"/>
          <w:kern w:val="0"/>
          <w:sz w:val="22"/>
          <w:lang w:val="en-US"/>
        </w:rPr>
        <w:t xml:space="preserve"> </w:t>
      </w:r>
      <w:r w:rsidRPr="007521F9">
        <w:rPr>
          <w:color w:val="000000" w:themeColor="text1"/>
          <w:kern w:val="0"/>
          <w:sz w:val="22"/>
          <w:lang w:val="en-US"/>
        </w:rPr>
        <w:t>controlled</w:t>
      </w:r>
      <w:r w:rsidR="00905B22" w:rsidRPr="007521F9">
        <w:rPr>
          <w:color w:val="000000" w:themeColor="text1"/>
          <w:kern w:val="0"/>
          <w:sz w:val="22"/>
          <w:lang w:val="en-US"/>
        </w:rPr>
        <w:t xml:space="preserve"> </w:t>
      </w:r>
      <w:r w:rsidRPr="007521F9">
        <w:rPr>
          <w:color w:val="000000" w:themeColor="text1"/>
          <w:kern w:val="0"/>
          <w:sz w:val="22"/>
          <w:lang w:val="en-US"/>
        </w:rPr>
        <w:t>efficacy</w:t>
      </w:r>
      <w:r w:rsidR="00905B22" w:rsidRPr="007521F9">
        <w:rPr>
          <w:color w:val="000000" w:themeColor="text1"/>
          <w:kern w:val="0"/>
          <w:sz w:val="22"/>
          <w:lang w:val="en-US"/>
        </w:rPr>
        <w:t xml:space="preserve"> </w:t>
      </w:r>
      <w:r w:rsidRPr="007521F9">
        <w:rPr>
          <w:color w:val="000000" w:themeColor="text1"/>
          <w:kern w:val="0"/>
          <w:sz w:val="22"/>
          <w:lang w:val="en-US"/>
        </w:rPr>
        <w:t>study, and</w:t>
      </w:r>
      <w:r w:rsidR="00905B22" w:rsidRPr="007521F9">
        <w:rPr>
          <w:color w:val="000000" w:themeColor="text1"/>
          <w:kern w:val="0"/>
          <w:sz w:val="22"/>
          <w:lang w:val="en-US"/>
        </w:rPr>
        <w:t xml:space="preserve"> </w:t>
      </w:r>
      <w:r w:rsidRPr="007521F9">
        <w:rPr>
          <w:color w:val="000000" w:themeColor="text1"/>
          <w:kern w:val="0"/>
          <w:sz w:val="22"/>
          <w:lang w:val="en-US"/>
        </w:rPr>
        <w:t>$255</w:t>
      </w:r>
      <w:r w:rsidR="00905B22" w:rsidRPr="007521F9">
        <w:rPr>
          <w:color w:val="000000" w:themeColor="text1"/>
          <w:kern w:val="0"/>
          <w:sz w:val="22"/>
          <w:lang w:val="en-US"/>
        </w:rPr>
        <w:t xml:space="preserve"> </w:t>
      </w:r>
      <w:r w:rsidRPr="007521F9">
        <w:rPr>
          <w:color w:val="000000" w:themeColor="text1"/>
          <w:kern w:val="0"/>
          <w:sz w:val="22"/>
          <w:lang w:val="en-US"/>
        </w:rPr>
        <w:t>million</w:t>
      </w:r>
      <w:r w:rsidR="00905B22" w:rsidRPr="007521F9">
        <w:rPr>
          <w:color w:val="000000" w:themeColor="text1"/>
          <w:kern w:val="0"/>
          <w:sz w:val="22"/>
          <w:lang w:val="en-US"/>
        </w:rPr>
        <w:t xml:space="preserve"> </w:t>
      </w:r>
      <w:r w:rsidRPr="007521F9">
        <w:rPr>
          <w:color w:val="000000" w:themeColor="text1"/>
          <w:kern w:val="0"/>
          <w:sz w:val="22"/>
          <w:lang w:val="en-US"/>
        </w:rPr>
        <w:t>for a</w:t>
      </w:r>
      <w:r w:rsidR="00905B22" w:rsidRPr="007521F9">
        <w:rPr>
          <w:color w:val="000000" w:themeColor="text1"/>
          <w:kern w:val="0"/>
          <w:sz w:val="22"/>
          <w:lang w:val="en-US"/>
        </w:rPr>
        <w:t xml:space="preserve"> </w:t>
      </w:r>
      <w:r w:rsidRPr="007521F9">
        <w:rPr>
          <w:color w:val="000000" w:themeColor="text1"/>
          <w:kern w:val="0"/>
          <w:sz w:val="22"/>
          <w:lang w:val="en-US"/>
        </w:rPr>
        <w:t>pivotal</w:t>
      </w:r>
      <w:r w:rsidR="00905B22" w:rsidRPr="007521F9">
        <w:rPr>
          <w:color w:val="000000" w:themeColor="text1"/>
          <w:kern w:val="0"/>
          <w:sz w:val="22"/>
          <w:lang w:val="en-US"/>
        </w:rPr>
        <w:t xml:space="preserve"> </w:t>
      </w:r>
      <w:r w:rsidRPr="007521F9">
        <w:rPr>
          <w:color w:val="000000" w:themeColor="text1"/>
          <w:kern w:val="0"/>
          <w:sz w:val="22"/>
          <w:lang w:val="en-US"/>
        </w:rPr>
        <w:t>Phase III</w:t>
      </w:r>
      <w:r w:rsidR="00905B22" w:rsidRPr="007521F9">
        <w:rPr>
          <w:color w:val="000000" w:themeColor="text1"/>
          <w:kern w:val="0"/>
          <w:sz w:val="22"/>
          <w:lang w:val="en-US"/>
        </w:rPr>
        <w:t xml:space="preserve"> </w:t>
      </w:r>
      <w:r w:rsidRPr="007521F9">
        <w:rPr>
          <w:color w:val="000000" w:themeColor="text1"/>
          <w:kern w:val="0"/>
          <w:sz w:val="22"/>
          <w:lang w:val="en-US"/>
        </w:rPr>
        <w:t>trial to</w:t>
      </w:r>
      <w:r w:rsidR="00905B22" w:rsidRPr="007521F9">
        <w:rPr>
          <w:color w:val="000000" w:themeColor="text1"/>
          <w:kern w:val="0"/>
          <w:sz w:val="22"/>
          <w:lang w:val="en-US"/>
        </w:rPr>
        <w:t xml:space="preserve"> </w:t>
      </w:r>
      <w:r w:rsidRPr="007521F9">
        <w:rPr>
          <w:color w:val="000000" w:themeColor="text1"/>
          <w:kern w:val="0"/>
          <w:sz w:val="22"/>
          <w:lang w:val="en-US"/>
        </w:rPr>
        <w:t>demonstrate</w:t>
      </w:r>
      <w:r w:rsidR="00905B22" w:rsidRPr="007521F9">
        <w:rPr>
          <w:color w:val="000000" w:themeColor="text1"/>
          <w:kern w:val="0"/>
          <w:sz w:val="22"/>
          <w:lang w:val="en-US"/>
        </w:rPr>
        <w:t xml:space="preserve"> </w:t>
      </w:r>
      <w:r w:rsidRPr="007521F9">
        <w:rPr>
          <w:color w:val="000000" w:themeColor="text1"/>
          <w:kern w:val="0"/>
          <w:sz w:val="22"/>
          <w:lang w:val="en-US"/>
        </w:rPr>
        <w:t>its</w:t>
      </w:r>
      <w:r w:rsidR="00905B22" w:rsidRPr="007521F9">
        <w:rPr>
          <w:color w:val="000000" w:themeColor="text1"/>
          <w:kern w:val="0"/>
          <w:sz w:val="22"/>
          <w:lang w:val="en-US"/>
        </w:rPr>
        <w:t xml:space="preserve"> </w:t>
      </w:r>
      <w:r w:rsidRPr="007521F9">
        <w:rPr>
          <w:color w:val="000000" w:themeColor="text1"/>
          <w:kern w:val="0"/>
          <w:sz w:val="22"/>
          <w:lang w:val="en-US"/>
        </w:rPr>
        <w:t>equivalence</w:t>
      </w:r>
      <w:r w:rsidR="00905B22" w:rsidRPr="007521F9">
        <w:rPr>
          <w:color w:val="000000" w:themeColor="text1"/>
          <w:kern w:val="0"/>
          <w:sz w:val="22"/>
          <w:lang w:val="en-US"/>
        </w:rPr>
        <w:t xml:space="preserve"> </w:t>
      </w:r>
      <w:r w:rsidRPr="007521F9">
        <w:rPr>
          <w:color w:val="000000" w:themeColor="text1"/>
          <w:kern w:val="0"/>
          <w:sz w:val="22"/>
          <w:lang w:val="en-US"/>
        </w:rPr>
        <w:t>or</w:t>
      </w:r>
      <w:r w:rsidR="00905B22" w:rsidRPr="007521F9">
        <w:rPr>
          <w:color w:val="000000" w:themeColor="text1"/>
          <w:kern w:val="0"/>
          <w:sz w:val="22"/>
          <w:lang w:val="en-US"/>
        </w:rPr>
        <w:t xml:space="preserve"> </w:t>
      </w:r>
      <w:r w:rsidRPr="007521F9">
        <w:rPr>
          <w:color w:val="000000" w:themeColor="text1"/>
          <w:kern w:val="0"/>
          <w:sz w:val="22"/>
          <w:lang w:val="en-US"/>
        </w:rPr>
        <w:t>superiority</w:t>
      </w:r>
      <w:r w:rsidR="00905B22" w:rsidRPr="007521F9">
        <w:rPr>
          <w:color w:val="000000" w:themeColor="text1"/>
          <w:kern w:val="0"/>
          <w:sz w:val="22"/>
          <w:lang w:val="en-US"/>
        </w:rPr>
        <w:t xml:space="preserve"> </w:t>
      </w:r>
      <w:r w:rsidRPr="007521F9">
        <w:rPr>
          <w:color w:val="000000" w:themeColor="text1"/>
          <w:kern w:val="0"/>
          <w:sz w:val="22"/>
          <w:lang w:val="en-US"/>
        </w:rPr>
        <w:t>to an</w:t>
      </w:r>
      <w:r w:rsidR="00905B22" w:rsidRPr="007521F9">
        <w:rPr>
          <w:color w:val="000000" w:themeColor="text1"/>
          <w:kern w:val="0"/>
          <w:sz w:val="22"/>
          <w:lang w:val="en-US"/>
        </w:rPr>
        <w:t xml:space="preserve"> </w:t>
      </w:r>
      <w:r w:rsidRPr="007521F9">
        <w:rPr>
          <w:color w:val="000000" w:themeColor="text1"/>
          <w:kern w:val="0"/>
          <w:sz w:val="22"/>
          <w:lang w:val="en-US"/>
        </w:rPr>
        <w:t>existing</w:t>
      </w:r>
      <w:r w:rsidR="00905B22" w:rsidRPr="007521F9">
        <w:rPr>
          <w:color w:val="000000" w:themeColor="text1"/>
          <w:kern w:val="0"/>
          <w:sz w:val="22"/>
          <w:lang w:val="en-US"/>
        </w:rPr>
        <w:t xml:space="preserve"> </w:t>
      </w:r>
      <w:r w:rsidRPr="007521F9">
        <w:rPr>
          <w:color w:val="000000" w:themeColor="text1"/>
          <w:kern w:val="0"/>
          <w:sz w:val="22"/>
          <w:lang w:val="en-US"/>
        </w:rPr>
        <w:t>approved</w:t>
      </w:r>
      <w:r w:rsidR="00905B22" w:rsidRPr="007521F9">
        <w:rPr>
          <w:color w:val="000000" w:themeColor="text1"/>
          <w:kern w:val="0"/>
          <w:sz w:val="22"/>
          <w:lang w:val="en-US"/>
        </w:rPr>
        <w:t xml:space="preserve"> </w:t>
      </w:r>
      <w:r w:rsidRPr="007521F9">
        <w:rPr>
          <w:color w:val="000000" w:themeColor="text1"/>
          <w:kern w:val="0"/>
          <w:sz w:val="22"/>
          <w:lang w:val="en-US"/>
        </w:rPr>
        <w:t>drug</w:t>
      </w:r>
      <w:r w:rsidR="0011129B" w:rsidRPr="007521F9">
        <w:rPr>
          <w:color w:val="000000" w:themeColor="text1"/>
          <w:kern w:val="0"/>
          <w:sz w:val="22"/>
          <w:lang w:val="en-US"/>
        </w:rPr>
        <w:t xml:space="preserve"> </w:t>
      </w:r>
      <w:r w:rsidRPr="007521F9">
        <w:rPr>
          <w:color w:val="000000" w:themeColor="text1"/>
          <w:kern w:val="0"/>
          <w:sz w:val="22"/>
          <w:lang w:val="en-US"/>
        </w:rPr>
        <w:t>[18]</w:t>
      </w:r>
      <w:r w:rsidR="0011129B"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possibly</w:t>
      </w:r>
      <w:r w:rsidR="00905B22" w:rsidRPr="007521F9">
        <w:rPr>
          <w:color w:val="000000" w:themeColor="text1"/>
          <w:kern w:val="0"/>
          <w:sz w:val="22"/>
          <w:lang w:val="en-US"/>
        </w:rPr>
        <w:t xml:space="preserve"> </w:t>
      </w:r>
      <w:r w:rsidRPr="007521F9">
        <w:rPr>
          <w:color w:val="000000" w:themeColor="text1"/>
          <w:kern w:val="0"/>
          <w:sz w:val="22"/>
          <w:lang w:val="en-US"/>
        </w:rPr>
        <w:t>as high as</w:t>
      </w:r>
      <w:r w:rsidR="00905B22" w:rsidRPr="007521F9">
        <w:rPr>
          <w:color w:val="000000" w:themeColor="text1"/>
          <w:kern w:val="0"/>
          <w:sz w:val="22"/>
          <w:lang w:val="en-US"/>
        </w:rPr>
        <w:t xml:space="preserve"> </w:t>
      </w:r>
      <w:r w:rsidRPr="007521F9">
        <w:rPr>
          <w:color w:val="000000" w:themeColor="text1"/>
          <w:kern w:val="0"/>
          <w:sz w:val="22"/>
          <w:lang w:val="en-US"/>
        </w:rPr>
        <w:t>$345</w:t>
      </w:r>
      <w:r w:rsidR="00905B22" w:rsidRPr="007521F9">
        <w:rPr>
          <w:color w:val="000000" w:themeColor="text1"/>
          <w:kern w:val="0"/>
          <w:sz w:val="22"/>
          <w:lang w:val="en-US"/>
        </w:rPr>
        <w:t xml:space="preserve"> </w:t>
      </w:r>
      <w:r w:rsidRPr="007521F9">
        <w:rPr>
          <w:color w:val="000000" w:themeColor="text1"/>
          <w:kern w:val="0"/>
          <w:sz w:val="22"/>
          <w:lang w:val="en-US"/>
        </w:rPr>
        <w:t>million</w:t>
      </w:r>
      <w:r w:rsidR="00905B22" w:rsidRPr="007521F9">
        <w:rPr>
          <w:color w:val="000000" w:themeColor="text1"/>
          <w:kern w:val="0"/>
          <w:sz w:val="22"/>
          <w:lang w:val="en-US"/>
        </w:rPr>
        <w:t xml:space="preserve"> </w:t>
      </w:r>
      <w:r w:rsidRPr="007521F9">
        <w:rPr>
          <w:color w:val="000000" w:themeColor="text1"/>
          <w:kern w:val="0"/>
          <w:sz w:val="22"/>
          <w:lang w:val="en-US"/>
        </w:rPr>
        <w:t>[17]</w:t>
      </w:r>
      <w:r w:rsidR="0011129B" w:rsidRPr="007521F9">
        <w:rPr>
          <w:color w:val="000000" w:themeColor="text1"/>
          <w:kern w:val="0"/>
          <w:sz w:val="22"/>
          <w:lang w:val="en-US"/>
        </w:rPr>
        <w:t>.</w:t>
      </w:r>
      <w:r w:rsidRPr="007521F9">
        <w:rPr>
          <w:color w:val="000000" w:themeColor="text1"/>
          <w:kern w:val="0"/>
          <w:sz w:val="22"/>
          <w:lang w:val="en-US"/>
        </w:rPr>
        <w:t xml:space="preserve"> The</w:t>
      </w:r>
      <w:r w:rsidR="00905B22" w:rsidRPr="007521F9">
        <w:rPr>
          <w:color w:val="000000" w:themeColor="text1"/>
          <w:kern w:val="0"/>
          <w:sz w:val="22"/>
          <w:lang w:val="en-US"/>
        </w:rPr>
        <w:t xml:space="preserve"> </w:t>
      </w:r>
      <w:r w:rsidRPr="007521F9">
        <w:rPr>
          <w:color w:val="000000" w:themeColor="text1"/>
          <w:kern w:val="0"/>
          <w:sz w:val="22"/>
          <w:lang w:val="en-US"/>
        </w:rPr>
        <w:t>average</w:t>
      </w:r>
      <w:r w:rsidR="00905B22" w:rsidRPr="007521F9">
        <w:rPr>
          <w:color w:val="000000" w:themeColor="text1"/>
          <w:kern w:val="0"/>
          <w:sz w:val="22"/>
          <w:lang w:val="en-US"/>
        </w:rPr>
        <w:t xml:space="preserve"> </w:t>
      </w:r>
      <w:r w:rsidRPr="007521F9">
        <w:rPr>
          <w:color w:val="000000" w:themeColor="text1"/>
          <w:kern w:val="0"/>
          <w:sz w:val="22"/>
          <w:lang w:val="en-US"/>
        </w:rPr>
        <w:t>cost of</w:t>
      </w:r>
      <w:r w:rsidR="00905B22" w:rsidRPr="007521F9">
        <w:rPr>
          <w:color w:val="000000" w:themeColor="text1"/>
          <w:kern w:val="0"/>
          <w:sz w:val="22"/>
          <w:lang w:val="en-US"/>
        </w:rPr>
        <w:t xml:space="preserve"> </w:t>
      </w:r>
      <w:r w:rsidRPr="007521F9">
        <w:rPr>
          <w:color w:val="000000" w:themeColor="text1"/>
          <w:kern w:val="0"/>
          <w:sz w:val="22"/>
          <w:lang w:val="en-US"/>
        </w:rPr>
        <w:t>conducting</w:t>
      </w:r>
      <w:r w:rsidR="00905B22" w:rsidRPr="007521F9">
        <w:rPr>
          <w:color w:val="000000" w:themeColor="text1"/>
          <w:kern w:val="0"/>
          <w:sz w:val="22"/>
          <w:lang w:val="en-US"/>
        </w:rPr>
        <w:t xml:space="preserve"> </w:t>
      </w:r>
      <w:r w:rsidRPr="007521F9">
        <w:rPr>
          <w:color w:val="000000" w:themeColor="text1"/>
          <w:kern w:val="0"/>
          <w:sz w:val="22"/>
          <w:lang w:val="en-US"/>
        </w:rPr>
        <w:t>a</w:t>
      </w:r>
      <w:r w:rsidR="00905B22" w:rsidRPr="007521F9">
        <w:rPr>
          <w:color w:val="000000" w:themeColor="text1"/>
          <w:kern w:val="0"/>
          <w:sz w:val="22"/>
          <w:lang w:val="en-US"/>
        </w:rPr>
        <w:t xml:space="preserve"> </w:t>
      </w:r>
      <w:r w:rsidRPr="007521F9">
        <w:rPr>
          <w:color w:val="000000" w:themeColor="text1"/>
          <w:kern w:val="0"/>
          <w:sz w:val="22"/>
          <w:lang w:val="en-US"/>
        </w:rPr>
        <w:t>2015–16</w:t>
      </w:r>
      <w:r w:rsidR="00905B22" w:rsidRPr="007521F9">
        <w:rPr>
          <w:color w:val="000000" w:themeColor="text1"/>
          <w:kern w:val="0"/>
          <w:sz w:val="22"/>
          <w:lang w:val="en-US"/>
        </w:rPr>
        <w:t xml:space="preserve"> </w:t>
      </w:r>
      <w:r w:rsidRPr="007521F9">
        <w:rPr>
          <w:color w:val="000000" w:themeColor="text1"/>
          <w:kern w:val="0"/>
          <w:sz w:val="22"/>
          <w:lang w:val="en-US"/>
        </w:rPr>
        <w:t>pivotal</w:t>
      </w:r>
      <w:r w:rsidR="00905B22" w:rsidRPr="007521F9">
        <w:rPr>
          <w:color w:val="000000" w:themeColor="text1"/>
          <w:kern w:val="0"/>
          <w:sz w:val="22"/>
          <w:lang w:val="en-US"/>
        </w:rPr>
        <w:t xml:space="preserve"> </w:t>
      </w:r>
      <w:r w:rsidRPr="007521F9">
        <w:rPr>
          <w:color w:val="000000" w:themeColor="text1"/>
          <w:kern w:val="0"/>
          <w:sz w:val="22"/>
          <w:lang w:val="en-US"/>
        </w:rPr>
        <w:t>Phase III</w:t>
      </w:r>
      <w:r w:rsidR="00905B22" w:rsidRPr="007521F9">
        <w:rPr>
          <w:color w:val="000000" w:themeColor="text1"/>
          <w:kern w:val="0"/>
          <w:sz w:val="22"/>
          <w:lang w:val="en-US"/>
        </w:rPr>
        <w:t xml:space="preserve"> </w:t>
      </w:r>
      <w:r w:rsidRPr="007521F9">
        <w:rPr>
          <w:color w:val="000000" w:themeColor="text1"/>
          <w:kern w:val="0"/>
          <w:sz w:val="22"/>
          <w:lang w:val="en-US"/>
        </w:rPr>
        <w:t>trial on</w:t>
      </w:r>
      <w:r w:rsidR="00905B22" w:rsidRPr="007521F9">
        <w:rPr>
          <w:color w:val="000000" w:themeColor="text1"/>
          <w:kern w:val="0"/>
          <w:sz w:val="22"/>
          <w:lang w:val="en-US"/>
        </w:rPr>
        <w:t xml:space="preserve"> </w:t>
      </w:r>
      <w:r w:rsidRPr="007521F9">
        <w:rPr>
          <w:color w:val="000000" w:themeColor="text1"/>
          <w:kern w:val="0"/>
          <w:sz w:val="22"/>
          <w:lang w:val="en-US"/>
        </w:rPr>
        <w:t>an</w:t>
      </w:r>
      <w:r w:rsidR="00905B22" w:rsidRPr="007521F9">
        <w:rPr>
          <w:color w:val="000000" w:themeColor="text1"/>
          <w:kern w:val="0"/>
          <w:sz w:val="22"/>
          <w:lang w:val="en-US"/>
        </w:rPr>
        <w:t xml:space="preserve"> </w:t>
      </w:r>
      <w:r w:rsidRPr="007521F9">
        <w:rPr>
          <w:color w:val="000000" w:themeColor="text1"/>
          <w:kern w:val="0"/>
          <w:sz w:val="22"/>
          <w:lang w:val="en-US"/>
        </w:rPr>
        <w:t>infectious</w:t>
      </w:r>
      <w:r w:rsidR="00905B22" w:rsidRPr="007521F9">
        <w:rPr>
          <w:color w:val="000000" w:themeColor="text1"/>
          <w:kern w:val="0"/>
          <w:sz w:val="22"/>
          <w:lang w:val="en-US"/>
        </w:rPr>
        <w:t xml:space="preserve"> </w:t>
      </w:r>
      <w:r w:rsidRPr="007521F9">
        <w:rPr>
          <w:color w:val="000000" w:themeColor="text1"/>
          <w:kern w:val="0"/>
          <w:sz w:val="22"/>
          <w:lang w:val="en-US"/>
        </w:rPr>
        <w:t>disease</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candidate</w:t>
      </w:r>
      <w:r w:rsidR="00905B22" w:rsidRPr="007521F9">
        <w:rPr>
          <w:color w:val="000000" w:themeColor="text1"/>
          <w:kern w:val="0"/>
          <w:sz w:val="22"/>
          <w:lang w:val="en-US"/>
        </w:rPr>
        <w:t xml:space="preserve"> </w:t>
      </w:r>
      <w:r w:rsidRPr="007521F9">
        <w:rPr>
          <w:color w:val="000000" w:themeColor="text1"/>
          <w:kern w:val="0"/>
          <w:sz w:val="22"/>
          <w:lang w:val="en-US"/>
        </w:rPr>
        <w:t>was $22</w:t>
      </w:r>
      <w:r w:rsidR="00905B22" w:rsidRPr="007521F9">
        <w:rPr>
          <w:color w:val="000000" w:themeColor="text1"/>
          <w:kern w:val="0"/>
          <w:sz w:val="22"/>
          <w:lang w:val="en-US"/>
        </w:rPr>
        <w:t xml:space="preserve"> </w:t>
      </w:r>
      <w:r w:rsidRPr="007521F9">
        <w:rPr>
          <w:color w:val="000000" w:themeColor="text1"/>
          <w:kern w:val="0"/>
          <w:sz w:val="22"/>
          <w:lang w:val="en-US"/>
        </w:rPr>
        <w:t>million</w:t>
      </w:r>
      <w:r w:rsidR="0011129B" w:rsidRPr="007521F9">
        <w:rPr>
          <w:color w:val="000000" w:themeColor="text1"/>
          <w:kern w:val="0"/>
          <w:sz w:val="22"/>
          <w:lang w:val="en-US"/>
        </w:rPr>
        <w:t xml:space="preserve"> </w:t>
      </w:r>
      <w:r w:rsidRPr="007521F9">
        <w:rPr>
          <w:color w:val="000000" w:themeColor="text1"/>
          <w:kern w:val="0"/>
          <w:sz w:val="22"/>
          <w:lang w:val="en-US"/>
        </w:rPr>
        <w:t>[17]</w:t>
      </w:r>
      <w:r w:rsidR="0011129B" w:rsidRPr="007521F9">
        <w:rPr>
          <w:color w:val="000000" w:themeColor="text1"/>
          <w:kern w:val="0"/>
          <w:sz w:val="22"/>
          <w:lang w:val="en-US"/>
        </w:rPr>
        <w:t>.</w:t>
      </w:r>
    </w:p>
    <w:p w14:paraId="6FE3DB1B" w14:textId="77777777" w:rsidR="00C06232" w:rsidRPr="007521F9" w:rsidRDefault="00C06232" w:rsidP="00067B3E">
      <w:pPr>
        <w:spacing w:after="0" w:line="242" w:lineRule="auto"/>
        <w:ind w:left="0" w:firstLine="216"/>
        <w:jc w:val="both"/>
        <w:rPr>
          <w:color w:val="000000" w:themeColor="text1"/>
          <w:kern w:val="0"/>
          <w:sz w:val="22"/>
          <w:lang w:val="en-US"/>
        </w:rPr>
      </w:pPr>
    </w:p>
    <w:p w14:paraId="13597CBE" w14:textId="2821A901" w:rsidR="00C06232" w:rsidRPr="007521F9" w:rsidRDefault="00C06232"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In</w:t>
      </w:r>
      <w:r w:rsidR="00905B22" w:rsidRPr="007521F9">
        <w:rPr>
          <w:color w:val="000000" w:themeColor="text1"/>
          <w:kern w:val="0"/>
          <w:sz w:val="22"/>
          <w:lang w:val="en-US"/>
        </w:rPr>
        <w:t xml:space="preserve"> </w:t>
      </w:r>
      <w:r w:rsidRPr="007521F9">
        <w:rPr>
          <w:color w:val="000000" w:themeColor="text1"/>
          <w:kern w:val="0"/>
          <w:sz w:val="22"/>
          <w:lang w:val="en-US"/>
        </w:rPr>
        <w:t>a 2016</w:t>
      </w:r>
      <w:r w:rsidR="00905B22" w:rsidRPr="007521F9">
        <w:rPr>
          <w:color w:val="000000" w:themeColor="text1"/>
          <w:kern w:val="0"/>
          <w:sz w:val="22"/>
          <w:lang w:val="en-US"/>
        </w:rPr>
        <w:t xml:space="preserve"> </w:t>
      </w:r>
      <w:r w:rsidRPr="007521F9">
        <w:rPr>
          <w:color w:val="000000" w:themeColor="text1"/>
          <w:kern w:val="0"/>
          <w:sz w:val="22"/>
          <w:lang w:val="en-US"/>
        </w:rPr>
        <w:t>review of</w:t>
      </w:r>
      <w:r w:rsidR="00905B22" w:rsidRPr="007521F9">
        <w:rPr>
          <w:color w:val="000000" w:themeColor="text1"/>
          <w:kern w:val="0"/>
          <w:sz w:val="22"/>
          <w:lang w:val="en-US"/>
        </w:rPr>
        <w:t xml:space="preserve"> </w:t>
      </w:r>
      <w:r w:rsidRPr="007521F9">
        <w:rPr>
          <w:color w:val="000000" w:themeColor="text1"/>
          <w:kern w:val="0"/>
          <w:sz w:val="22"/>
          <w:lang w:val="en-US"/>
        </w:rPr>
        <w:t>106 drug</w:t>
      </w:r>
      <w:r w:rsidR="00905B22" w:rsidRPr="007521F9">
        <w:rPr>
          <w:color w:val="000000" w:themeColor="text1"/>
          <w:kern w:val="0"/>
          <w:sz w:val="22"/>
          <w:lang w:val="en-US"/>
        </w:rPr>
        <w:t xml:space="preserve"> </w:t>
      </w:r>
      <w:r w:rsidRPr="007521F9">
        <w:rPr>
          <w:color w:val="000000" w:themeColor="text1"/>
          <w:kern w:val="0"/>
          <w:sz w:val="22"/>
          <w:lang w:val="en-US"/>
        </w:rPr>
        <w:t>candidates</w:t>
      </w:r>
      <w:r w:rsidR="00905B22" w:rsidRPr="007521F9">
        <w:rPr>
          <w:color w:val="000000" w:themeColor="text1"/>
          <w:kern w:val="0"/>
          <w:sz w:val="22"/>
          <w:lang w:val="en-US"/>
        </w:rPr>
        <w:t xml:space="preserve"> </w:t>
      </w:r>
      <w:r w:rsidRPr="007521F9">
        <w:rPr>
          <w:color w:val="000000" w:themeColor="text1"/>
          <w:kern w:val="0"/>
          <w:sz w:val="22"/>
          <w:lang w:val="en-US"/>
        </w:rPr>
        <w:t>assessed</w:t>
      </w:r>
      <w:r w:rsidR="00905B22" w:rsidRPr="007521F9">
        <w:rPr>
          <w:color w:val="000000" w:themeColor="text1"/>
          <w:kern w:val="0"/>
          <w:sz w:val="22"/>
          <w:lang w:val="en-US"/>
        </w:rPr>
        <w:t xml:space="preserve"> </w:t>
      </w:r>
      <w:r w:rsidRPr="007521F9">
        <w:rPr>
          <w:color w:val="000000" w:themeColor="text1"/>
          <w:kern w:val="0"/>
          <w:sz w:val="22"/>
          <w:lang w:val="en-US"/>
        </w:rPr>
        <w:t>through</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the total</w:t>
      </w:r>
      <w:r w:rsidR="00905B22" w:rsidRPr="007521F9">
        <w:rPr>
          <w:color w:val="000000" w:themeColor="text1"/>
          <w:kern w:val="0"/>
          <w:sz w:val="22"/>
          <w:lang w:val="en-US"/>
        </w:rPr>
        <w:t xml:space="preserve"> </w:t>
      </w:r>
      <w:r w:rsidRPr="007521F9">
        <w:rPr>
          <w:color w:val="000000" w:themeColor="text1"/>
          <w:kern w:val="0"/>
          <w:sz w:val="22"/>
          <w:lang w:val="en-US"/>
        </w:rPr>
        <w:t>capital</w:t>
      </w:r>
      <w:r w:rsidR="00905B22" w:rsidRPr="007521F9">
        <w:rPr>
          <w:color w:val="000000" w:themeColor="text1"/>
          <w:kern w:val="0"/>
          <w:sz w:val="22"/>
          <w:lang w:val="en-US"/>
        </w:rPr>
        <w:t xml:space="preserve"> </w:t>
      </w:r>
      <w:r w:rsidRPr="007521F9">
        <w:rPr>
          <w:color w:val="000000" w:themeColor="text1"/>
          <w:kern w:val="0"/>
          <w:sz w:val="22"/>
          <w:lang w:val="en-US"/>
        </w:rPr>
        <w:t>expenditure</w:t>
      </w:r>
      <w:r w:rsidR="00905B22" w:rsidRPr="007521F9">
        <w:rPr>
          <w:color w:val="000000" w:themeColor="text1"/>
          <w:kern w:val="0"/>
          <w:sz w:val="22"/>
          <w:lang w:val="en-US"/>
        </w:rPr>
        <w:t xml:space="preserve"> </w:t>
      </w:r>
      <w:r w:rsidRPr="007521F9">
        <w:rPr>
          <w:color w:val="000000" w:themeColor="text1"/>
          <w:kern w:val="0"/>
          <w:sz w:val="22"/>
          <w:lang w:val="en-US"/>
        </w:rPr>
        <w:t>for a</w:t>
      </w:r>
      <w:r w:rsidR="00905B22" w:rsidRPr="007521F9">
        <w:rPr>
          <w:color w:val="000000" w:themeColor="text1"/>
          <w:kern w:val="0"/>
          <w:sz w:val="22"/>
          <w:lang w:val="en-US"/>
        </w:rPr>
        <w:t xml:space="preserve"> </w:t>
      </w:r>
      <w:r w:rsidRPr="007521F9">
        <w:rPr>
          <w:color w:val="000000" w:themeColor="text1"/>
          <w:kern w:val="0"/>
          <w:sz w:val="22"/>
          <w:lang w:val="en-US"/>
        </w:rPr>
        <w:t>manufacturer</w:t>
      </w:r>
      <w:r w:rsidR="00905B22" w:rsidRPr="007521F9">
        <w:rPr>
          <w:color w:val="000000" w:themeColor="text1"/>
          <w:kern w:val="0"/>
          <w:sz w:val="22"/>
          <w:lang w:val="en-US"/>
        </w:rPr>
        <w:t xml:space="preserve"> </w:t>
      </w:r>
      <w:r w:rsidRPr="007521F9">
        <w:rPr>
          <w:color w:val="000000" w:themeColor="text1"/>
          <w:kern w:val="0"/>
          <w:sz w:val="22"/>
          <w:lang w:val="en-US"/>
        </w:rPr>
        <w:t>having a</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approved</w:t>
      </w:r>
      <w:r w:rsidR="00905B22" w:rsidRPr="007521F9">
        <w:rPr>
          <w:color w:val="000000" w:themeColor="text1"/>
          <w:kern w:val="0"/>
          <w:sz w:val="22"/>
          <w:lang w:val="en-US"/>
        </w:rPr>
        <w:t xml:space="preserve"> </w:t>
      </w:r>
      <w:r w:rsidRPr="007521F9">
        <w:rPr>
          <w:color w:val="000000" w:themeColor="text1"/>
          <w:kern w:val="0"/>
          <w:sz w:val="22"/>
          <w:lang w:val="en-US"/>
        </w:rPr>
        <w:t>through</w:t>
      </w:r>
      <w:r w:rsidR="00905B22" w:rsidRPr="007521F9">
        <w:rPr>
          <w:color w:val="000000" w:themeColor="text1"/>
          <w:kern w:val="0"/>
          <w:sz w:val="22"/>
          <w:lang w:val="en-US"/>
        </w:rPr>
        <w:t xml:space="preserve"> </w:t>
      </w:r>
      <w:r w:rsidRPr="007521F9">
        <w:rPr>
          <w:color w:val="000000" w:themeColor="text1"/>
          <w:kern w:val="0"/>
          <w:sz w:val="22"/>
          <w:lang w:val="en-US"/>
        </w:rPr>
        <w:t>successful</w:t>
      </w:r>
      <w:r w:rsidR="00905B22" w:rsidRPr="007521F9">
        <w:rPr>
          <w:color w:val="000000" w:themeColor="text1"/>
          <w:kern w:val="0"/>
          <w:sz w:val="22"/>
          <w:lang w:val="en-US"/>
        </w:rPr>
        <w:t xml:space="preserve"> </w:t>
      </w:r>
      <w:r w:rsidRPr="007521F9">
        <w:rPr>
          <w:color w:val="000000" w:themeColor="text1"/>
          <w:kern w:val="0"/>
          <w:sz w:val="22"/>
          <w:lang w:val="en-US"/>
        </w:rPr>
        <w:t>Phase III</w:t>
      </w:r>
      <w:r w:rsidR="00905B22" w:rsidRPr="007521F9">
        <w:rPr>
          <w:color w:val="000000" w:themeColor="text1"/>
          <w:kern w:val="0"/>
          <w:sz w:val="22"/>
          <w:lang w:val="en-US"/>
        </w:rPr>
        <w:t xml:space="preserve"> </w:t>
      </w:r>
      <w:r w:rsidRPr="007521F9">
        <w:rPr>
          <w:color w:val="000000" w:themeColor="text1"/>
          <w:kern w:val="0"/>
          <w:sz w:val="22"/>
          <w:lang w:val="en-US"/>
        </w:rPr>
        <w:t>trials was</w:t>
      </w:r>
      <w:r w:rsidR="00905B22" w:rsidRPr="007521F9">
        <w:rPr>
          <w:color w:val="000000" w:themeColor="text1"/>
          <w:kern w:val="0"/>
          <w:sz w:val="22"/>
          <w:lang w:val="en-US"/>
        </w:rPr>
        <w:t xml:space="preserve"> </w:t>
      </w:r>
      <w:r w:rsidRPr="007521F9">
        <w:rPr>
          <w:color w:val="000000" w:themeColor="text1"/>
          <w:kern w:val="0"/>
          <w:sz w:val="22"/>
          <w:lang w:val="en-US"/>
        </w:rPr>
        <w:t>$2. 6</w:t>
      </w:r>
      <w:r w:rsidR="00905B22" w:rsidRPr="007521F9">
        <w:rPr>
          <w:color w:val="000000" w:themeColor="text1"/>
          <w:kern w:val="0"/>
          <w:sz w:val="22"/>
          <w:lang w:val="en-US"/>
        </w:rPr>
        <w:t xml:space="preserve"> </w:t>
      </w:r>
      <w:r w:rsidRPr="007521F9">
        <w:rPr>
          <w:color w:val="000000" w:themeColor="text1"/>
          <w:kern w:val="0"/>
          <w:sz w:val="22"/>
          <w:lang w:val="en-US"/>
        </w:rPr>
        <w:t>billion</w:t>
      </w:r>
      <w:r w:rsidR="00905B22" w:rsidRPr="007521F9">
        <w:rPr>
          <w:color w:val="000000" w:themeColor="text1"/>
          <w:kern w:val="0"/>
          <w:sz w:val="22"/>
          <w:lang w:val="en-US"/>
        </w:rPr>
        <w:t xml:space="preserve"> </w:t>
      </w:r>
      <w:r w:rsidRPr="007521F9">
        <w:rPr>
          <w:color w:val="000000" w:themeColor="text1"/>
          <w:kern w:val="0"/>
          <w:sz w:val="22"/>
          <w:lang w:val="en-US"/>
        </w:rPr>
        <w:t>(in 2013</w:t>
      </w:r>
      <w:r w:rsidR="00905B22" w:rsidRPr="007521F9">
        <w:rPr>
          <w:color w:val="000000" w:themeColor="text1"/>
          <w:kern w:val="0"/>
          <w:sz w:val="22"/>
          <w:lang w:val="en-US"/>
        </w:rPr>
        <w:t xml:space="preserve"> </w:t>
      </w:r>
      <w:r w:rsidRPr="007521F9">
        <w:rPr>
          <w:color w:val="000000" w:themeColor="text1"/>
          <w:kern w:val="0"/>
          <w:sz w:val="22"/>
          <w:lang w:val="en-US"/>
        </w:rPr>
        <w:t>dollars),</w:t>
      </w:r>
      <w:r w:rsidR="00905B22" w:rsidRPr="007521F9">
        <w:rPr>
          <w:color w:val="000000" w:themeColor="text1"/>
          <w:kern w:val="0"/>
          <w:sz w:val="22"/>
          <w:lang w:val="en-US"/>
        </w:rPr>
        <w:t xml:space="preserve"> </w:t>
      </w:r>
      <w:r w:rsidRPr="007521F9">
        <w:rPr>
          <w:color w:val="000000" w:themeColor="text1"/>
          <w:kern w:val="0"/>
          <w:sz w:val="22"/>
          <w:lang w:val="en-US"/>
        </w:rPr>
        <w:t>an amount</w:t>
      </w:r>
      <w:r w:rsidR="00905B22" w:rsidRPr="007521F9">
        <w:rPr>
          <w:color w:val="000000" w:themeColor="text1"/>
          <w:kern w:val="0"/>
          <w:sz w:val="22"/>
          <w:lang w:val="en-US"/>
        </w:rPr>
        <w:t xml:space="preserve"> </w:t>
      </w:r>
      <w:r w:rsidRPr="007521F9">
        <w:rPr>
          <w:color w:val="000000" w:themeColor="text1"/>
          <w:kern w:val="0"/>
          <w:sz w:val="22"/>
          <w:lang w:val="en-US"/>
        </w:rPr>
        <w:t>increasing</w:t>
      </w:r>
      <w:r w:rsidR="00905B22" w:rsidRPr="007521F9">
        <w:rPr>
          <w:color w:val="000000" w:themeColor="text1"/>
          <w:kern w:val="0"/>
          <w:sz w:val="22"/>
          <w:lang w:val="en-US"/>
        </w:rPr>
        <w:t xml:space="preserve"> </w:t>
      </w:r>
      <w:r w:rsidRPr="007521F9">
        <w:rPr>
          <w:color w:val="000000" w:themeColor="text1"/>
          <w:kern w:val="0"/>
          <w:sz w:val="22"/>
          <w:lang w:val="en-US"/>
        </w:rPr>
        <w:t>at an</w:t>
      </w:r>
      <w:r w:rsidR="00905B22" w:rsidRPr="007521F9">
        <w:rPr>
          <w:color w:val="000000" w:themeColor="text1"/>
          <w:kern w:val="0"/>
          <w:sz w:val="22"/>
          <w:lang w:val="en-US"/>
        </w:rPr>
        <w:t xml:space="preserve"> </w:t>
      </w:r>
      <w:r w:rsidRPr="007521F9">
        <w:rPr>
          <w:color w:val="000000" w:themeColor="text1"/>
          <w:kern w:val="0"/>
          <w:sz w:val="22"/>
          <w:lang w:val="en-US"/>
        </w:rPr>
        <w:t>annual</w:t>
      </w:r>
      <w:r w:rsidR="00905B22" w:rsidRPr="007521F9">
        <w:rPr>
          <w:color w:val="000000" w:themeColor="text1"/>
          <w:kern w:val="0"/>
          <w:sz w:val="22"/>
          <w:lang w:val="en-US"/>
        </w:rPr>
        <w:t xml:space="preserve"> </w:t>
      </w:r>
      <w:r w:rsidRPr="007521F9">
        <w:rPr>
          <w:color w:val="000000" w:themeColor="text1"/>
          <w:kern w:val="0"/>
          <w:sz w:val="22"/>
          <w:lang w:val="en-US"/>
        </w:rPr>
        <w:t>rate of</w:t>
      </w:r>
      <w:r w:rsidR="00905B22" w:rsidRPr="007521F9">
        <w:rPr>
          <w:color w:val="000000" w:themeColor="text1"/>
          <w:kern w:val="0"/>
          <w:sz w:val="22"/>
          <w:lang w:val="en-US"/>
        </w:rPr>
        <w:t xml:space="preserve"> </w:t>
      </w:r>
      <w:r w:rsidRPr="007521F9">
        <w:rPr>
          <w:color w:val="000000" w:themeColor="text1"/>
          <w:kern w:val="0"/>
          <w:sz w:val="22"/>
          <w:lang w:val="en-US"/>
        </w:rPr>
        <w:t>8.5%</w:t>
      </w:r>
      <w:r w:rsidR="006F5AFF" w:rsidRPr="007521F9">
        <w:rPr>
          <w:color w:val="000000" w:themeColor="text1"/>
          <w:kern w:val="0"/>
          <w:sz w:val="22"/>
          <w:lang w:val="en-US"/>
        </w:rPr>
        <w:t xml:space="preserve"> </w:t>
      </w:r>
      <w:r w:rsidRPr="007521F9">
        <w:rPr>
          <w:color w:val="000000" w:themeColor="text1"/>
          <w:kern w:val="0"/>
          <w:sz w:val="22"/>
          <w:lang w:val="en-US"/>
        </w:rPr>
        <w:t>[18]</w:t>
      </w:r>
      <w:r w:rsidR="006F5AFF"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Over</w:t>
      </w:r>
      <w:r w:rsidR="00905B22" w:rsidRPr="007521F9">
        <w:rPr>
          <w:color w:val="000000" w:themeColor="text1"/>
          <w:kern w:val="0"/>
          <w:sz w:val="22"/>
          <w:lang w:val="en-US"/>
        </w:rPr>
        <w:t xml:space="preserve"> </w:t>
      </w:r>
      <w:r w:rsidRPr="007521F9">
        <w:rPr>
          <w:color w:val="000000" w:themeColor="text1"/>
          <w:kern w:val="0"/>
          <w:sz w:val="22"/>
          <w:lang w:val="en-US"/>
        </w:rPr>
        <w:t>2003–2013</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companies</w:t>
      </w:r>
      <w:r w:rsidR="00905B22" w:rsidRPr="007521F9">
        <w:rPr>
          <w:color w:val="000000" w:themeColor="text1"/>
          <w:kern w:val="0"/>
          <w:sz w:val="22"/>
          <w:lang w:val="en-US"/>
        </w:rPr>
        <w:t xml:space="preserve"> </w:t>
      </w:r>
      <w:r w:rsidRPr="007521F9">
        <w:rPr>
          <w:color w:val="000000" w:themeColor="text1"/>
          <w:kern w:val="0"/>
          <w:sz w:val="22"/>
          <w:lang w:val="en-US"/>
        </w:rPr>
        <w:t>that</w:t>
      </w:r>
      <w:r w:rsidR="00905B22" w:rsidRPr="007521F9">
        <w:rPr>
          <w:color w:val="000000" w:themeColor="text1"/>
          <w:kern w:val="0"/>
          <w:sz w:val="22"/>
          <w:lang w:val="en-US"/>
        </w:rPr>
        <w:t xml:space="preserve"> </w:t>
      </w:r>
      <w:r w:rsidRPr="007521F9">
        <w:rPr>
          <w:color w:val="000000" w:themeColor="text1"/>
          <w:kern w:val="0"/>
          <w:sz w:val="22"/>
          <w:lang w:val="en-US"/>
        </w:rPr>
        <w:t>approved</w:t>
      </w:r>
      <w:r w:rsidR="00905B22" w:rsidRPr="007521F9">
        <w:rPr>
          <w:color w:val="000000" w:themeColor="text1"/>
          <w:kern w:val="0"/>
          <w:sz w:val="22"/>
          <w:lang w:val="en-US"/>
        </w:rPr>
        <w:t xml:space="preserve"> </w:t>
      </w:r>
      <w:r w:rsidRPr="007521F9">
        <w:rPr>
          <w:color w:val="000000" w:themeColor="text1"/>
          <w:kern w:val="0"/>
          <w:sz w:val="22"/>
          <w:lang w:val="en-US"/>
        </w:rPr>
        <w:t>8–13</w:t>
      </w:r>
      <w:r w:rsidR="00905B22" w:rsidRPr="007521F9">
        <w:rPr>
          <w:color w:val="000000" w:themeColor="text1"/>
          <w:kern w:val="0"/>
          <w:sz w:val="22"/>
          <w:lang w:val="en-US"/>
        </w:rPr>
        <w:t xml:space="preserve"> </w:t>
      </w:r>
      <w:r w:rsidRPr="007521F9">
        <w:rPr>
          <w:color w:val="000000" w:themeColor="text1"/>
          <w:kern w:val="0"/>
          <w:sz w:val="22"/>
          <w:lang w:val="en-US"/>
        </w:rPr>
        <w:t>drugs, the</w:t>
      </w:r>
      <w:r w:rsidR="00905B22" w:rsidRPr="007521F9">
        <w:rPr>
          <w:color w:val="000000" w:themeColor="text1"/>
          <w:kern w:val="0"/>
          <w:sz w:val="22"/>
          <w:lang w:val="en-US"/>
        </w:rPr>
        <w:t xml:space="preserve"> </w:t>
      </w:r>
      <w:r w:rsidRPr="007521F9">
        <w:rPr>
          <w:color w:val="000000" w:themeColor="text1"/>
          <w:kern w:val="0"/>
          <w:sz w:val="22"/>
          <w:lang w:val="en-US"/>
        </w:rPr>
        <w:t>cost per</w:t>
      </w:r>
      <w:r w:rsidR="00905B22" w:rsidRPr="007521F9">
        <w:rPr>
          <w:color w:val="000000" w:themeColor="text1"/>
          <w:kern w:val="0"/>
          <w:sz w:val="22"/>
          <w:lang w:val="en-US"/>
        </w:rPr>
        <w:t xml:space="preserve"> </w:t>
      </w:r>
      <w:r w:rsidRPr="007521F9">
        <w:rPr>
          <w:color w:val="000000" w:themeColor="text1"/>
          <w:kern w:val="0"/>
          <w:sz w:val="22"/>
          <w:lang w:val="en-US"/>
        </w:rPr>
        <w:t>drug could</w:t>
      </w:r>
      <w:r w:rsidR="00905B22" w:rsidRPr="007521F9">
        <w:rPr>
          <w:color w:val="000000" w:themeColor="text1"/>
          <w:kern w:val="0"/>
          <w:sz w:val="22"/>
          <w:lang w:val="en-US"/>
        </w:rPr>
        <w:t xml:space="preserve"> </w:t>
      </w:r>
      <w:r w:rsidRPr="007521F9">
        <w:rPr>
          <w:color w:val="000000" w:themeColor="text1"/>
          <w:kern w:val="0"/>
          <w:sz w:val="22"/>
          <w:lang w:val="en-US"/>
        </w:rPr>
        <w:t>rise to as</w:t>
      </w:r>
      <w:r w:rsidR="00905B22" w:rsidRPr="007521F9">
        <w:rPr>
          <w:color w:val="000000" w:themeColor="text1"/>
          <w:kern w:val="0"/>
          <w:sz w:val="22"/>
          <w:lang w:val="en-US"/>
        </w:rPr>
        <w:t xml:space="preserve"> </w:t>
      </w:r>
      <w:r w:rsidRPr="007521F9">
        <w:rPr>
          <w:color w:val="000000" w:themeColor="text1"/>
          <w:kern w:val="0"/>
          <w:sz w:val="22"/>
          <w:lang w:val="en-US"/>
        </w:rPr>
        <w:t>high as</w:t>
      </w:r>
      <w:r w:rsidR="00905B22" w:rsidRPr="007521F9">
        <w:rPr>
          <w:color w:val="000000" w:themeColor="text1"/>
          <w:kern w:val="0"/>
          <w:sz w:val="22"/>
          <w:lang w:val="en-US"/>
        </w:rPr>
        <w:t xml:space="preserve"> </w:t>
      </w:r>
      <w:r w:rsidRPr="007521F9">
        <w:rPr>
          <w:color w:val="000000" w:themeColor="text1"/>
          <w:kern w:val="0"/>
          <w:sz w:val="22"/>
          <w:lang w:val="en-US"/>
        </w:rPr>
        <w:t>$5.5</w:t>
      </w:r>
      <w:r w:rsidR="00905B22" w:rsidRPr="007521F9">
        <w:rPr>
          <w:color w:val="000000" w:themeColor="text1"/>
          <w:kern w:val="0"/>
          <w:sz w:val="22"/>
          <w:lang w:val="en-US"/>
        </w:rPr>
        <w:t xml:space="preserve"> </w:t>
      </w:r>
      <w:r w:rsidRPr="007521F9">
        <w:rPr>
          <w:color w:val="000000" w:themeColor="text1"/>
          <w:kern w:val="0"/>
          <w:sz w:val="22"/>
          <w:lang w:val="en-US"/>
        </w:rPr>
        <w:t>billion,</w:t>
      </w:r>
      <w:r w:rsidR="00905B22" w:rsidRPr="007521F9">
        <w:rPr>
          <w:color w:val="000000" w:themeColor="text1"/>
          <w:kern w:val="0"/>
          <w:sz w:val="22"/>
          <w:lang w:val="en-US"/>
        </w:rPr>
        <w:t xml:space="preserve"> </w:t>
      </w:r>
      <w:r w:rsidRPr="007521F9">
        <w:rPr>
          <w:color w:val="000000" w:themeColor="text1"/>
          <w:kern w:val="0"/>
          <w:sz w:val="22"/>
          <w:lang w:val="en-US"/>
        </w:rPr>
        <w:t xml:space="preserve">due </w:t>
      </w:r>
      <w:r w:rsidR="00062FBA" w:rsidRPr="007521F9">
        <w:rPr>
          <w:color w:val="000000" w:themeColor="text1"/>
          <w:kern w:val="0"/>
          <w:sz w:val="22"/>
          <w:lang w:val="en-US"/>
        </w:rPr>
        <w:t>[19,</w:t>
      </w:r>
      <w:r w:rsidR="006F5AFF" w:rsidRPr="007521F9">
        <w:rPr>
          <w:color w:val="000000" w:themeColor="text1"/>
          <w:kern w:val="0"/>
          <w:sz w:val="22"/>
          <w:lang w:val="en-US"/>
        </w:rPr>
        <w:t xml:space="preserve"> </w:t>
      </w:r>
      <w:r w:rsidR="00062FBA" w:rsidRPr="007521F9">
        <w:rPr>
          <w:color w:val="000000" w:themeColor="text1"/>
          <w:kern w:val="0"/>
          <w:sz w:val="22"/>
          <w:lang w:val="en-US"/>
        </w:rPr>
        <w:t>20]</w:t>
      </w:r>
      <w:r w:rsidR="001013D9" w:rsidRPr="007521F9">
        <w:rPr>
          <w:color w:val="000000" w:themeColor="text1"/>
          <w:kern w:val="0"/>
          <w:sz w:val="22"/>
          <w:lang w:val="en-US"/>
        </w:rPr>
        <w:t xml:space="preserve"> </w:t>
      </w:r>
      <w:r w:rsidRPr="007521F9">
        <w:rPr>
          <w:color w:val="000000" w:themeColor="text1"/>
          <w:kern w:val="0"/>
          <w:sz w:val="22"/>
          <w:lang w:val="en-US"/>
        </w:rPr>
        <w:t>mainly</w:t>
      </w:r>
      <w:r w:rsidR="00905B22" w:rsidRPr="007521F9">
        <w:rPr>
          <w:color w:val="000000" w:themeColor="text1"/>
          <w:kern w:val="0"/>
          <w:sz w:val="22"/>
          <w:lang w:val="en-US"/>
        </w:rPr>
        <w:t xml:space="preserve"> </w:t>
      </w:r>
      <w:r w:rsidRPr="007521F9">
        <w:rPr>
          <w:color w:val="000000" w:themeColor="text1"/>
          <w:kern w:val="0"/>
          <w:sz w:val="22"/>
          <w:lang w:val="en-US"/>
        </w:rPr>
        <w:t>to</w:t>
      </w:r>
      <w:r w:rsidR="00905B22" w:rsidRPr="007521F9">
        <w:rPr>
          <w:color w:val="000000" w:themeColor="text1"/>
          <w:kern w:val="0"/>
          <w:sz w:val="22"/>
          <w:lang w:val="en-US"/>
        </w:rPr>
        <w:t xml:space="preserve"> </w:t>
      </w:r>
      <w:r w:rsidRPr="007521F9">
        <w:rPr>
          <w:color w:val="000000" w:themeColor="text1"/>
          <w:kern w:val="0"/>
          <w:sz w:val="22"/>
          <w:lang w:val="en-US"/>
        </w:rPr>
        <w:t>international</w:t>
      </w:r>
      <w:r w:rsidR="00905B22" w:rsidRPr="007521F9">
        <w:rPr>
          <w:color w:val="000000" w:themeColor="text1"/>
          <w:kern w:val="0"/>
          <w:sz w:val="22"/>
          <w:lang w:val="en-US"/>
        </w:rPr>
        <w:t xml:space="preserve"> </w:t>
      </w:r>
      <w:r w:rsidRPr="007521F9">
        <w:rPr>
          <w:color w:val="000000" w:themeColor="text1"/>
          <w:kern w:val="0"/>
          <w:sz w:val="22"/>
          <w:lang w:val="en-US"/>
        </w:rPr>
        <w:t>geographic</w:t>
      </w:r>
      <w:r w:rsidR="00905B22" w:rsidRPr="007521F9">
        <w:rPr>
          <w:color w:val="000000" w:themeColor="text1"/>
          <w:kern w:val="0"/>
          <w:sz w:val="22"/>
          <w:lang w:val="en-US"/>
        </w:rPr>
        <w:t xml:space="preserve"> </w:t>
      </w:r>
      <w:r w:rsidRPr="007521F9">
        <w:rPr>
          <w:color w:val="000000" w:themeColor="text1"/>
          <w:kern w:val="0"/>
          <w:sz w:val="22"/>
          <w:lang w:val="en-US"/>
        </w:rPr>
        <w:t>expansion</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marketing</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ongoing</w:t>
      </w:r>
      <w:r w:rsidR="00905B22" w:rsidRPr="007521F9">
        <w:rPr>
          <w:color w:val="000000" w:themeColor="text1"/>
          <w:kern w:val="0"/>
          <w:sz w:val="22"/>
          <w:lang w:val="en-US"/>
        </w:rPr>
        <w:t xml:space="preserve"> </w:t>
      </w:r>
      <w:r w:rsidRPr="007521F9">
        <w:rPr>
          <w:color w:val="000000" w:themeColor="text1"/>
          <w:kern w:val="0"/>
          <w:sz w:val="22"/>
          <w:lang w:val="en-US"/>
        </w:rPr>
        <w:t>costs for</w:t>
      </w:r>
      <w:r w:rsidR="00905B22" w:rsidRPr="007521F9">
        <w:rPr>
          <w:color w:val="000000" w:themeColor="text1"/>
          <w:kern w:val="0"/>
          <w:sz w:val="22"/>
          <w:lang w:val="en-US"/>
        </w:rPr>
        <w:t xml:space="preserve"> </w:t>
      </w:r>
      <w:r w:rsidRPr="007521F9">
        <w:rPr>
          <w:color w:val="000000" w:themeColor="text1"/>
          <w:kern w:val="0"/>
          <w:sz w:val="22"/>
          <w:lang w:val="en-US"/>
        </w:rPr>
        <w:t>Phase IV</w:t>
      </w:r>
      <w:r w:rsidR="00905B22" w:rsidRPr="007521F9">
        <w:rPr>
          <w:color w:val="000000" w:themeColor="text1"/>
          <w:kern w:val="0"/>
          <w:sz w:val="22"/>
          <w:lang w:val="en-US"/>
        </w:rPr>
        <w:t xml:space="preserve"> </w:t>
      </w:r>
      <w:r w:rsidRPr="007521F9">
        <w:rPr>
          <w:color w:val="000000" w:themeColor="text1"/>
          <w:kern w:val="0"/>
          <w:sz w:val="22"/>
          <w:lang w:val="en-US"/>
        </w:rPr>
        <w:t>trials for</w:t>
      </w:r>
      <w:r w:rsidR="00905B22" w:rsidRPr="007521F9">
        <w:rPr>
          <w:color w:val="000000" w:themeColor="text1"/>
          <w:kern w:val="0"/>
          <w:sz w:val="22"/>
          <w:lang w:val="en-US"/>
        </w:rPr>
        <w:t xml:space="preserve"> </w:t>
      </w:r>
      <w:r w:rsidRPr="007521F9">
        <w:rPr>
          <w:color w:val="000000" w:themeColor="text1"/>
          <w:kern w:val="0"/>
          <w:sz w:val="22"/>
          <w:lang w:val="en-US"/>
        </w:rPr>
        <w:t>continuous</w:t>
      </w:r>
      <w:r w:rsidR="00905B22" w:rsidRPr="007521F9">
        <w:rPr>
          <w:color w:val="000000" w:themeColor="text1"/>
          <w:kern w:val="0"/>
          <w:sz w:val="22"/>
          <w:lang w:val="en-US"/>
        </w:rPr>
        <w:t xml:space="preserve"> </w:t>
      </w:r>
      <w:r w:rsidRPr="007521F9">
        <w:rPr>
          <w:color w:val="000000" w:themeColor="text1"/>
          <w:kern w:val="0"/>
          <w:sz w:val="22"/>
          <w:lang w:val="en-US"/>
        </w:rPr>
        <w:t>safety</w:t>
      </w:r>
      <w:r w:rsidR="00905B22" w:rsidRPr="007521F9">
        <w:rPr>
          <w:color w:val="000000" w:themeColor="text1"/>
          <w:kern w:val="0"/>
          <w:sz w:val="22"/>
          <w:lang w:val="en-US"/>
        </w:rPr>
        <w:t xml:space="preserve"> </w:t>
      </w:r>
      <w:r w:rsidRPr="007521F9">
        <w:rPr>
          <w:color w:val="000000" w:themeColor="text1"/>
          <w:kern w:val="0"/>
          <w:sz w:val="22"/>
          <w:lang w:val="en-US"/>
        </w:rPr>
        <w:t>surveillance</w:t>
      </w:r>
      <w:r w:rsidR="006F5AFF" w:rsidRPr="007521F9">
        <w:rPr>
          <w:color w:val="000000" w:themeColor="text1"/>
          <w:kern w:val="0"/>
          <w:sz w:val="22"/>
          <w:lang w:val="en-US"/>
        </w:rPr>
        <w:t xml:space="preserve"> </w:t>
      </w:r>
      <w:r w:rsidRPr="007521F9">
        <w:rPr>
          <w:color w:val="000000" w:themeColor="text1"/>
          <w:kern w:val="0"/>
          <w:sz w:val="22"/>
          <w:lang w:val="en-US"/>
        </w:rPr>
        <w:t>[21]</w:t>
      </w:r>
      <w:r w:rsidR="006F5AFF" w:rsidRPr="007521F9">
        <w:rPr>
          <w:color w:val="000000" w:themeColor="text1"/>
          <w:kern w:val="0"/>
          <w:sz w:val="22"/>
          <w:lang w:val="en-US"/>
        </w:rPr>
        <w:t>.</w:t>
      </w:r>
    </w:p>
    <w:p w14:paraId="6B134815" w14:textId="77777777" w:rsidR="00C06232" w:rsidRPr="007521F9" w:rsidRDefault="00C06232" w:rsidP="00067B3E">
      <w:pPr>
        <w:spacing w:after="0" w:line="242" w:lineRule="auto"/>
        <w:ind w:left="0" w:firstLine="216"/>
        <w:jc w:val="both"/>
        <w:rPr>
          <w:color w:val="000000" w:themeColor="text1"/>
          <w:kern w:val="0"/>
          <w:sz w:val="22"/>
          <w:lang w:val="en-US"/>
        </w:rPr>
      </w:pPr>
    </w:p>
    <w:p w14:paraId="62422066" w14:textId="685E0419" w:rsidR="00134E67" w:rsidRPr="007521F9" w:rsidRDefault="00C06232"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Alternatives</w:t>
      </w:r>
      <w:r w:rsidR="00905B22" w:rsidRPr="007521F9">
        <w:rPr>
          <w:color w:val="000000" w:themeColor="text1"/>
          <w:kern w:val="0"/>
          <w:sz w:val="22"/>
          <w:lang w:val="en-US"/>
        </w:rPr>
        <w:t xml:space="preserve"> </w:t>
      </w:r>
      <w:r w:rsidRPr="007521F9">
        <w:rPr>
          <w:color w:val="000000" w:themeColor="text1"/>
          <w:kern w:val="0"/>
          <w:sz w:val="22"/>
          <w:lang w:val="en-US"/>
        </w:rPr>
        <w:t>to</w:t>
      </w:r>
      <w:r w:rsidR="00905B22" w:rsidRPr="007521F9">
        <w:rPr>
          <w:color w:val="000000" w:themeColor="text1"/>
          <w:kern w:val="0"/>
          <w:sz w:val="22"/>
          <w:lang w:val="en-US"/>
        </w:rPr>
        <w:t xml:space="preserve"> </w:t>
      </w:r>
      <w:r w:rsidRPr="007521F9">
        <w:rPr>
          <w:color w:val="000000" w:themeColor="text1"/>
          <w:kern w:val="0"/>
          <w:sz w:val="22"/>
          <w:lang w:val="en-US"/>
        </w:rPr>
        <w:t>conventional</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have the</w:t>
      </w:r>
      <w:r w:rsidR="00905B22" w:rsidRPr="007521F9">
        <w:rPr>
          <w:color w:val="000000" w:themeColor="text1"/>
          <w:kern w:val="0"/>
          <w:sz w:val="22"/>
          <w:lang w:val="en-US"/>
        </w:rPr>
        <w:t xml:space="preserve"> </w:t>
      </w:r>
      <w:r w:rsidRPr="007521F9">
        <w:rPr>
          <w:color w:val="000000" w:themeColor="text1"/>
          <w:kern w:val="0"/>
          <w:sz w:val="22"/>
          <w:lang w:val="en-US"/>
        </w:rPr>
        <w:t>objective</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universities,</w:t>
      </w:r>
      <w:r w:rsidR="00905B22" w:rsidRPr="007521F9">
        <w:rPr>
          <w:color w:val="000000" w:themeColor="text1"/>
          <w:kern w:val="0"/>
          <w:sz w:val="22"/>
          <w:lang w:val="en-US"/>
        </w:rPr>
        <w:t xml:space="preserve"> </w:t>
      </w:r>
      <w:r w:rsidRPr="007521F9">
        <w:rPr>
          <w:color w:val="000000" w:themeColor="text1"/>
          <w:kern w:val="0"/>
          <w:sz w:val="22"/>
          <w:lang w:val="en-US"/>
        </w:rPr>
        <w:t>governments,</w:t>
      </w:r>
      <w:r w:rsidR="00905B22" w:rsidRPr="007521F9">
        <w:rPr>
          <w:color w:val="000000" w:themeColor="text1"/>
          <w:kern w:val="0"/>
          <w:sz w:val="22"/>
          <w:lang w:val="en-US"/>
        </w:rPr>
        <w:t xml:space="preserve"> </w:t>
      </w:r>
      <w:r w:rsidRPr="007521F9">
        <w:rPr>
          <w:color w:val="000000" w:themeColor="text1"/>
          <w:kern w:val="0"/>
          <w:sz w:val="22"/>
          <w:lang w:val="en-US"/>
        </w:rPr>
        <w:t>and the</w:t>
      </w:r>
      <w:r w:rsidR="00905B22" w:rsidRPr="007521F9">
        <w:rPr>
          <w:color w:val="000000" w:themeColor="text1"/>
          <w:kern w:val="0"/>
          <w:sz w:val="22"/>
          <w:lang w:val="en-US"/>
        </w:rPr>
        <w:t xml:space="preserve"> </w:t>
      </w:r>
      <w:r w:rsidRPr="007521F9">
        <w:rPr>
          <w:color w:val="000000" w:themeColor="text1"/>
          <w:kern w:val="0"/>
          <w:sz w:val="22"/>
          <w:lang w:val="en-US"/>
        </w:rPr>
        <w:t>pharmaceutical</w:t>
      </w:r>
      <w:r w:rsidR="00905B22" w:rsidRPr="007521F9">
        <w:rPr>
          <w:color w:val="000000" w:themeColor="text1"/>
          <w:kern w:val="0"/>
          <w:sz w:val="22"/>
          <w:lang w:val="en-US"/>
        </w:rPr>
        <w:t xml:space="preserve"> </w:t>
      </w:r>
      <w:r w:rsidRPr="007521F9">
        <w:rPr>
          <w:color w:val="000000" w:themeColor="text1"/>
          <w:kern w:val="0"/>
          <w:sz w:val="22"/>
          <w:lang w:val="en-US"/>
        </w:rPr>
        <w:t>industry</w:t>
      </w:r>
      <w:r w:rsidR="00905B22" w:rsidRPr="007521F9">
        <w:rPr>
          <w:color w:val="000000" w:themeColor="text1"/>
          <w:kern w:val="0"/>
          <w:sz w:val="22"/>
          <w:lang w:val="en-US"/>
        </w:rPr>
        <w:t xml:space="preserve"> </w:t>
      </w:r>
      <w:r w:rsidRPr="007521F9">
        <w:rPr>
          <w:color w:val="000000" w:themeColor="text1"/>
          <w:kern w:val="0"/>
          <w:sz w:val="22"/>
          <w:lang w:val="en-US"/>
        </w:rPr>
        <w:t>to</w:t>
      </w:r>
      <w:r w:rsidR="00905B22" w:rsidRPr="007521F9">
        <w:rPr>
          <w:color w:val="000000" w:themeColor="text1"/>
          <w:kern w:val="0"/>
          <w:sz w:val="22"/>
          <w:lang w:val="en-US"/>
        </w:rPr>
        <w:t xml:space="preserve"> </w:t>
      </w:r>
      <w:r w:rsidRPr="007521F9">
        <w:rPr>
          <w:color w:val="000000" w:themeColor="text1"/>
          <w:kern w:val="0"/>
          <w:sz w:val="22"/>
          <w:lang w:val="en-US"/>
        </w:rPr>
        <w:t>collaborate</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optimize</w:t>
      </w:r>
      <w:r w:rsidR="00905B22" w:rsidRPr="007521F9">
        <w:rPr>
          <w:color w:val="000000" w:themeColor="text1"/>
          <w:kern w:val="0"/>
          <w:sz w:val="22"/>
          <w:lang w:val="en-US"/>
        </w:rPr>
        <w:t xml:space="preserve"> </w:t>
      </w:r>
      <w:r w:rsidRPr="007521F9">
        <w:rPr>
          <w:color w:val="000000" w:themeColor="text1"/>
          <w:kern w:val="0"/>
          <w:sz w:val="22"/>
          <w:lang w:val="en-US"/>
        </w:rPr>
        <w:t>resources</w:t>
      </w:r>
      <w:r w:rsidR="00905B22" w:rsidRPr="007521F9">
        <w:rPr>
          <w:color w:val="000000" w:themeColor="text1"/>
          <w:kern w:val="0"/>
          <w:sz w:val="22"/>
          <w:lang w:val="en-US"/>
        </w:rPr>
        <w:t xml:space="preserve"> </w:t>
      </w:r>
      <w:r w:rsidRPr="007521F9">
        <w:rPr>
          <w:color w:val="000000" w:themeColor="text1"/>
          <w:kern w:val="0"/>
          <w:sz w:val="22"/>
          <w:lang w:val="en-US"/>
        </w:rPr>
        <w:t>[22]</w:t>
      </w:r>
      <w:r w:rsidR="006F5AFF" w:rsidRPr="007521F9">
        <w:rPr>
          <w:color w:val="000000" w:themeColor="text1"/>
          <w:kern w:val="0"/>
          <w:sz w:val="22"/>
          <w:lang w:val="en-US"/>
        </w:rPr>
        <w:t>.</w:t>
      </w:r>
      <w:r w:rsidRPr="007521F9">
        <w:rPr>
          <w:color w:val="000000" w:themeColor="text1"/>
          <w:kern w:val="0"/>
          <w:sz w:val="22"/>
          <w:lang w:val="en-US"/>
        </w:rPr>
        <w:t xml:space="preserve"> An</w:t>
      </w:r>
      <w:r w:rsidR="00905B22" w:rsidRPr="007521F9">
        <w:rPr>
          <w:color w:val="000000" w:themeColor="text1"/>
          <w:kern w:val="0"/>
          <w:sz w:val="22"/>
          <w:lang w:val="en-US"/>
        </w:rPr>
        <w:t xml:space="preserve"> </w:t>
      </w:r>
      <w:r w:rsidRPr="007521F9">
        <w:rPr>
          <w:color w:val="000000" w:themeColor="text1"/>
          <w:kern w:val="0"/>
          <w:sz w:val="22"/>
          <w:lang w:val="en-US"/>
        </w:rPr>
        <w:t>example of</w:t>
      </w:r>
      <w:r w:rsidR="00905B22" w:rsidRPr="007521F9">
        <w:rPr>
          <w:color w:val="000000" w:themeColor="text1"/>
          <w:kern w:val="0"/>
          <w:sz w:val="22"/>
          <w:lang w:val="en-US"/>
        </w:rPr>
        <w:t xml:space="preserve"> </w:t>
      </w:r>
      <w:r w:rsidRPr="007521F9">
        <w:rPr>
          <w:color w:val="000000" w:themeColor="text1"/>
          <w:kern w:val="0"/>
          <w:sz w:val="22"/>
          <w:lang w:val="en-US"/>
        </w:rPr>
        <w:t>a</w:t>
      </w:r>
      <w:r w:rsidR="00905B22" w:rsidRPr="007521F9">
        <w:rPr>
          <w:color w:val="000000" w:themeColor="text1"/>
          <w:kern w:val="0"/>
          <w:sz w:val="22"/>
          <w:lang w:val="en-US"/>
        </w:rPr>
        <w:t xml:space="preserve"> </w:t>
      </w:r>
      <w:r w:rsidRPr="007521F9">
        <w:rPr>
          <w:color w:val="000000" w:themeColor="text1"/>
          <w:kern w:val="0"/>
          <w:sz w:val="22"/>
          <w:lang w:val="en-US"/>
        </w:rPr>
        <w:t>collaborative</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initiative</w:t>
      </w:r>
      <w:r w:rsidR="00905B22" w:rsidRPr="007521F9">
        <w:rPr>
          <w:color w:val="000000" w:themeColor="text1"/>
          <w:kern w:val="0"/>
          <w:sz w:val="22"/>
          <w:lang w:val="en-US"/>
        </w:rPr>
        <w:t xml:space="preserve"> </w:t>
      </w:r>
      <w:r w:rsidRPr="007521F9">
        <w:rPr>
          <w:color w:val="000000" w:themeColor="text1"/>
          <w:kern w:val="0"/>
          <w:sz w:val="22"/>
          <w:lang w:val="en-US"/>
        </w:rPr>
        <w:t>is COVID</w:t>
      </w:r>
      <w:r w:rsidR="00905B22" w:rsidRPr="007521F9">
        <w:rPr>
          <w:color w:val="000000" w:themeColor="text1"/>
          <w:kern w:val="0"/>
          <w:sz w:val="22"/>
          <w:lang w:val="en-US"/>
        </w:rPr>
        <w:t xml:space="preserve"> </w:t>
      </w:r>
      <w:r w:rsidRPr="007521F9">
        <w:rPr>
          <w:color w:val="000000" w:themeColor="text1"/>
          <w:kern w:val="0"/>
          <w:sz w:val="22"/>
          <w:lang w:val="en-US"/>
        </w:rPr>
        <w:t>Moonshot,</w:t>
      </w:r>
      <w:r w:rsidR="00905B22" w:rsidRPr="007521F9">
        <w:rPr>
          <w:color w:val="000000" w:themeColor="text1"/>
          <w:kern w:val="0"/>
          <w:sz w:val="22"/>
          <w:lang w:val="en-US"/>
        </w:rPr>
        <w:t xml:space="preserve"> </w:t>
      </w:r>
      <w:r w:rsidRPr="007521F9">
        <w:rPr>
          <w:color w:val="000000" w:themeColor="text1"/>
          <w:kern w:val="0"/>
          <w:sz w:val="22"/>
          <w:lang w:val="en-US"/>
        </w:rPr>
        <w:t>an</w:t>
      </w:r>
      <w:r w:rsidR="00905B22" w:rsidRPr="007521F9">
        <w:rPr>
          <w:color w:val="000000" w:themeColor="text1"/>
          <w:kern w:val="0"/>
          <w:sz w:val="22"/>
          <w:lang w:val="en-US"/>
        </w:rPr>
        <w:t xml:space="preserve"> </w:t>
      </w:r>
      <w:r w:rsidRPr="007521F9">
        <w:rPr>
          <w:color w:val="000000" w:themeColor="text1"/>
          <w:kern w:val="0"/>
          <w:sz w:val="22"/>
          <w:lang w:val="en-US"/>
        </w:rPr>
        <w:t>international</w:t>
      </w:r>
      <w:r w:rsidR="00905B22" w:rsidRPr="007521F9">
        <w:rPr>
          <w:color w:val="000000" w:themeColor="text1"/>
          <w:kern w:val="0"/>
          <w:sz w:val="22"/>
          <w:lang w:val="en-US"/>
        </w:rPr>
        <w:t xml:space="preserve"> </w:t>
      </w:r>
      <w:r w:rsidRPr="007521F9">
        <w:rPr>
          <w:color w:val="000000" w:themeColor="text1"/>
          <w:kern w:val="0"/>
          <w:sz w:val="22"/>
          <w:lang w:val="en-US"/>
        </w:rPr>
        <w:t>open-science</w:t>
      </w:r>
      <w:r w:rsidR="00905B22" w:rsidRPr="007521F9">
        <w:rPr>
          <w:color w:val="000000" w:themeColor="text1"/>
          <w:kern w:val="0"/>
          <w:sz w:val="22"/>
          <w:lang w:val="en-US"/>
        </w:rPr>
        <w:t xml:space="preserve"> </w:t>
      </w:r>
      <w:r w:rsidRPr="007521F9">
        <w:rPr>
          <w:color w:val="000000" w:themeColor="text1"/>
          <w:kern w:val="0"/>
          <w:sz w:val="22"/>
          <w:lang w:val="en-US"/>
        </w:rPr>
        <w:t>project</w:t>
      </w:r>
      <w:r w:rsidR="00905B22" w:rsidRPr="007521F9">
        <w:rPr>
          <w:color w:val="000000" w:themeColor="text1"/>
          <w:kern w:val="0"/>
          <w:sz w:val="22"/>
          <w:lang w:val="en-US"/>
        </w:rPr>
        <w:t xml:space="preserve"> </w:t>
      </w:r>
      <w:r w:rsidRPr="007521F9">
        <w:rPr>
          <w:color w:val="000000" w:themeColor="text1"/>
          <w:kern w:val="0"/>
          <w:sz w:val="22"/>
          <w:lang w:val="en-US"/>
        </w:rPr>
        <w:t>started in</w:t>
      </w:r>
      <w:r w:rsidR="00905B22" w:rsidRPr="007521F9">
        <w:rPr>
          <w:color w:val="000000" w:themeColor="text1"/>
          <w:kern w:val="0"/>
          <w:sz w:val="22"/>
          <w:lang w:val="en-US"/>
        </w:rPr>
        <w:t xml:space="preserve"> </w:t>
      </w:r>
      <w:r w:rsidRPr="007521F9">
        <w:rPr>
          <w:color w:val="000000" w:themeColor="text1"/>
          <w:kern w:val="0"/>
          <w:sz w:val="22"/>
          <w:lang w:val="en-US"/>
        </w:rPr>
        <w:t>March 2020</w:t>
      </w:r>
      <w:r w:rsidR="00905B22" w:rsidRPr="007521F9">
        <w:rPr>
          <w:color w:val="000000" w:themeColor="text1"/>
          <w:kern w:val="0"/>
          <w:sz w:val="22"/>
          <w:lang w:val="en-US"/>
        </w:rPr>
        <w:t xml:space="preserve"> </w:t>
      </w:r>
      <w:r w:rsidRPr="007521F9">
        <w:rPr>
          <w:color w:val="000000" w:themeColor="text1"/>
          <w:kern w:val="0"/>
          <w:sz w:val="22"/>
          <w:lang w:val="en-US"/>
        </w:rPr>
        <w:t>with the</w:t>
      </w:r>
      <w:r w:rsidR="00905B22" w:rsidRPr="007521F9">
        <w:rPr>
          <w:color w:val="000000" w:themeColor="text1"/>
          <w:kern w:val="0"/>
          <w:sz w:val="22"/>
          <w:lang w:val="en-US"/>
        </w:rPr>
        <w:t xml:space="preserve"> </w:t>
      </w:r>
      <w:r w:rsidRPr="007521F9">
        <w:rPr>
          <w:color w:val="000000" w:themeColor="text1"/>
          <w:kern w:val="0"/>
          <w:sz w:val="22"/>
          <w:lang w:val="en-US"/>
        </w:rPr>
        <w:t>goal of</w:t>
      </w:r>
      <w:r w:rsidR="00905B22" w:rsidRPr="007521F9">
        <w:rPr>
          <w:color w:val="000000" w:themeColor="text1"/>
          <w:kern w:val="0"/>
          <w:sz w:val="22"/>
          <w:lang w:val="en-US"/>
        </w:rPr>
        <w:t xml:space="preserve"> </w:t>
      </w:r>
      <w:r w:rsidRPr="007521F9">
        <w:rPr>
          <w:color w:val="000000" w:themeColor="text1"/>
          <w:kern w:val="0"/>
          <w:sz w:val="22"/>
          <w:lang w:val="en-US"/>
        </w:rPr>
        <w:t>developing</w:t>
      </w:r>
      <w:r w:rsidR="00905B22" w:rsidRPr="007521F9">
        <w:rPr>
          <w:color w:val="000000" w:themeColor="text1"/>
          <w:kern w:val="0"/>
          <w:sz w:val="22"/>
          <w:lang w:val="en-US"/>
        </w:rPr>
        <w:t xml:space="preserve"> </w:t>
      </w:r>
      <w:r w:rsidRPr="007521F9">
        <w:rPr>
          <w:color w:val="000000" w:themeColor="text1"/>
          <w:kern w:val="0"/>
          <w:sz w:val="22"/>
          <w:lang w:val="en-US"/>
        </w:rPr>
        <w:t>an</w:t>
      </w:r>
      <w:r w:rsidR="00905B22" w:rsidRPr="007521F9">
        <w:rPr>
          <w:color w:val="000000" w:themeColor="text1"/>
          <w:kern w:val="0"/>
          <w:sz w:val="22"/>
          <w:lang w:val="en-US"/>
        </w:rPr>
        <w:t xml:space="preserve"> </w:t>
      </w:r>
      <w:r w:rsidRPr="007521F9">
        <w:rPr>
          <w:color w:val="000000" w:themeColor="text1"/>
          <w:kern w:val="0"/>
          <w:sz w:val="22"/>
          <w:lang w:val="en-US"/>
        </w:rPr>
        <w:t>un-patented</w:t>
      </w:r>
      <w:r w:rsidR="00905B22" w:rsidRPr="007521F9">
        <w:rPr>
          <w:color w:val="000000" w:themeColor="text1"/>
          <w:kern w:val="0"/>
          <w:sz w:val="22"/>
          <w:lang w:val="en-US"/>
        </w:rPr>
        <w:t xml:space="preserve"> </w:t>
      </w:r>
      <w:r w:rsidRPr="007521F9">
        <w:rPr>
          <w:color w:val="000000" w:themeColor="text1"/>
          <w:kern w:val="0"/>
          <w:sz w:val="22"/>
          <w:lang w:val="en-US"/>
        </w:rPr>
        <w:t>oral</w:t>
      </w:r>
      <w:r w:rsidR="00905B22" w:rsidRPr="007521F9">
        <w:rPr>
          <w:color w:val="000000" w:themeColor="text1"/>
          <w:kern w:val="0"/>
          <w:sz w:val="22"/>
          <w:lang w:val="en-US"/>
        </w:rPr>
        <w:t xml:space="preserve"> </w:t>
      </w:r>
      <w:r w:rsidRPr="007521F9">
        <w:rPr>
          <w:color w:val="000000" w:themeColor="text1"/>
          <w:kern w:val="0"/>
          <w:sz w:val="22"/>
          <w:lang w:val="en-US"/>
        </w:rPr>
        <w:t>antiviral</w:t>
      </w:r>
      <w:r w:rsidR="00905B22" w:rsidRPr="007521F9">
        <w:rPr>
          <w:color w:val="000000" w:themeColor="text1"/>
          <w:kern w:val="0"/>
          <w:sz w:val="22"/>
          <w:lang w:val="en-US"/>
        </w:rPr>
        <w:t xml:space="preserve"> </w:t>
      </w:r>
      <w:r w:rsidRPr="007521F9">
        <w:rPr>
          <w:color w:val="000000" w:themeColor="text1"/>
          <w:kern w:val="0"/>
          <w:sz w:val="22"/>
          <w:lang w:val="en-US"/>
        </w:rPr>
        <w:t>drug to</w:t>
      </w:r>
      <w:r w:rsidR="00905B22" w:rsidRPr="007521F9">
        <w:rPr>
          <w:color w:val="000000" w:themeColor="text1"/>
          <w:kern w:val="0"/>
          <w:sz w:val="22"/>
          <w:lang w:val="en-US"/>
        </w:rPr>
        <w:t xml:space="preserve"> </w:t>
      </w:r>
      <w:r w:rsidRPr="007521F9">
        <w:rPr>
          <w:color w:val="000000" w:themeColor="text1"/>
          <w:kern w:val="0"/>
          <w:sz w:val="22"/>
          <w:lang w:val="en-US"/>
        </w:rPr>
        <w:t>treat</w:t>
      </w:r>
      <w:r w:rsidR="00905B22" w:rsidRPr="007521F9">
        <w:rPr>
          <w:color w:val="000000" w:themeColor="text1"/>
          <w:kern w:val="0"/>
          <w:sz w:val="22"/>
          <w:lang w:val="en-US"/>
        </w:rPr>
        <w:t xml:space="preserve"> </w:t>
      </w:r>
      <w:r w:rsidRPr="007521F9">
        <w:rPr>
          <w:color w:val="000000" w:themeColor="text1"/>
          <w:kern w:val="0"/>
          <w:sz w:val="22"/>
          <w:lang w:val="en-US"/>
        </w:rPr>
        <w:t>SARS-CoV-2</w:t>
      </w:r>
      <w:r w:rsidR="00905B22" w:rsidRPr="007521F9">
        <w:rPr>
          <w:color w:val="000000" w:themeColor="text1"/>
          <w:kern w:val="0"/>
          <w:sz w:val="22"/>
          <w:lang w:val="en-US"/>
        </w:rPr>
        <w:t xml:space="preserve"> </w:t>
      </w:r>
      <w:r w:rsidRPr="007521F9">
        <w:rPr>
          <w:color w:val="000000" w:themeColor="text1"/>
          <w:kern w:val="0"/>
          <w:sz w:val="22"/>
          <w:lang w:val="en-US"/>
        </w:rPr>
        <w:t>[23</w:t>
      </w:r>
      <w:r w:rsidR="006F5AFF" w:rsidRPr="007521F9">
        <w:rPr>
          <w:color w:val="000000" w:themeColor="text1"/>
          <w:kern w:val="0"/>
          <w:sz w:val="22"/>
          <w:lang w:val="en-US"/>
        </w:rPr>
        <w:t xml:space="preserve">, </w:t>
      </w:r>
      <w:r w:rsidRPr="007521F9">
        <w:rPr>
          <w:color w:val="000000" w:themeColor="text1"/>
          <w:kern w:val="0"/>
          <w:sz w:val="22"/>
          <w:lang w:val="en-US"/>
        </w:rPr>
        <w:t>24</w:t>
      </w:r>
      <w:r w:rsidR="006F5AFF" w:rsidRPr="007521F9">
        <w:rPr>
          <w:color w:val="000000" w:themeColor="text1"/>
          <w:kern w:val="0"/>
          <w:sz w:val="22"/>
          <w:lang w:val="en-US"/>
        </w:rPr>
        <w:t>].</w:t>
      </w:r>
    </w:p>
    <w:p w14:paraId="4B395759" w14:textId="77777777" w:rsidR="00544AEA" w:rsidRPr="007521F9" w:rsidRDefault="00544AEA" w:rsidP="00067B3E">
      <w:pPr>
        <w:spacing w:after="0" w:line="242" w:lineRule="auto"/>
        <w:ind w:left="0" w:firstLine="0"/>
        <w:jc w:val="both"/>
        <w:rPr>
          <w:color w:val="000000" w:themeColor="text1"/>
          <w:kern w:val="0"/>
          <w:sz w:val="22"/>
          <w:lang w:val="en-US"/>
        </w:rPr>
      </w:pPr>
    </w:p>
    <w:p w14:paraId="22C6A1E0" w14:textId="77777777" w:rsidR="00544AEA" w:rsidRPr="007521F9" w:rsidRDefault="00544AEA" w:rsidP="00067B3E">
      <w:pPr>
        <w:spacing w:after="0" w:line="242" w:lineRule="auto"/>
        <w:ind w:left="0" w:firstLine="0"/>
        <w:jc w:val="both"/>
        <w:rPr>
          <w:b/>
          <w:bCs/>
          <w:color w:val="000000" w:themeColor="text1"/>
          <w:kern w:val="0"/>
          <w:sz w:val="22"/>
          <w:lang w:val="en-US"/>
        </w:rPr>
      </w:pPr>
      <w:r w:rsidRPr="007521F9">
        <w:rPr>
          <w:b/>
          <w:bCs/>
          <w:color w:val="000000" w:themeColor="text1"/>
          <w:kern w:val="0"/>
          <w:sz w:val="22"/>
          <w:lang w:val="en-US"/>
        </w:rPr>
        <w:t>Valuation</w:t>
      </w:r>
    </w:p>
    <w:p w14:paraId="45C134E8" w14:textId="261BDF76" w:rsidR="00121E40" w:rsidRPr="007521F9" w:rsidRDefault="00121E40"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The nature</w:t>
      </w:r>
      <w:r w:rsidR="00905B22" w:rsidRPr="007521F9">
        <w:rPr>
          <w:color w:val="000000" w:themeColor="text1"/>
          <w:kern w:val="0"/>
          <w:sz w:val="22"/>
          <w:lang w:val="en-US"/>
        </w:rPr>
        <w:t xml:space="preserve"> </w:t>
      </w:r>
      <w:r w:rsidRPr="007521F9">
        <w:rPr>
          <w:color w:val="000000" w:themeColor="text1"/>
          <w:kern w:val="0"/>
          <w:sz w:val="22"/>
          <w:lang w:val="en-US"/>
        </w:rPr>
        <w:t>of a 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project is</w:t>
      </w:r>
      <w:r w:rsidR="00905B22" w:rsidRPr="007521F9">
        <w:rPr>
          <w:color w:val="000000" w:themeColor="text1"/>
          <w:kern w:val="0"/>
          <w:sz w:val="22"/>
          <w:lang w:val="en-US"/>
        </w:rPr>
        <w:t xml:space="preserve"> </w:t>
      </w:r>
      <w:r w:rsidRPr="007521F9">
        <w:rPr>
          <w:color w:val="000000" w:themeColor="text1"/>
          <w:kern w:val="0"/>
          <w:sz w:val="22"/>
          <w:lang w:val="en-US"/>
        </w:rPr>
        <w:t>characterised</w:t>
      </w:r>
      <w:r w:rsidR="00905B22" w:rsidRPr="007521F9">
        <w:rPr>
          <w:color w:val="000000" w:themeColor="text1"/>
          <w:kern w:val="0"/>
          <w:sz w:val="22"/>
          <w:lang w:val="en-US"/>
        </w:rPr>
        <w:t xml:space="preserve"> </w:t>
      </w:r>
      <w:r w:rsidRPr="007521F9">
        <w:rPr>
          <w:color w:val="000000" w:themeColor="text1"/>
          <w:kern w:val="0"/>
          <w:sz w:val="22"/>
          <w:lang w:val="en-US"/>
        </w:rPr>
        <w:t>by high</w:t>
      </w:r>
      <w:r w:rsidR="00905B22" w:rsidRPr="007521F9">
        <w:rPr>
          <w:color w:val="000000" w:themeColor="text1"/>
          <w:kern w:val="0"/>
          <w:sz w:val="22"/>
          <w:lang w:val="en-US"/>
        </w:rPr>
        <w:t xml:space="preserve"> </w:t>
      </w:r>
      <w:r w:rsidRPr="007521F9">
        <w:rPr>
          <w:color w:val="000000" w:themeColor="text1"/>
          <w:kern w:val="0"/>
          <w:sz w:val="22"/>
          <w:lang w:val="en-US"/>
        </w:rPr>
        <w:t>attrition</w:t>
      </w:r>
      <w:r w:rsidR="00905B22" w:rsidRPr="007521F9">
        <w:rPr>
          <w:color w:val="000000" w:themeColor="text1"/>
          <w:kern w:val="0"/>
          <w:sz w:val="22"/>
          <w:lang w:val="en-US"/>
        </w:rPr>
        <w:t xml:space="preserve"> </w:t>
      </w:r>
      <w:r w:rsidRPr="007521F9">
        <w:rPr>
          <w:color w:val="000000" w:themeColor="text1"/>
          <w:kern w:val="0"/>
          <w:sz w:val="22"/>
          <w:lang w:val="en-US"/>
        </w:rPr>
        <w:t>rates,</w:t>
      </w:r>
      <w:r w:rsidR="00905B22" w:rsidRPr="007521F9">
        <w:rPr>
          <w:color w:val="000000" w:themeColor="text1"/>
          <w:kern w:val="0"/>
          <w:sz w:val="22"/>
          <w:lang w:val="en-US"/>
        </w:rPr>
        <w:t xml:space="preserve"> </w:t>
      </w:r>
      <w:r w:rsidRPr="007521F9">
        <w:rPr>
          <w:color w:val="000000" w:themeColor="text1"/>
          <w:kern w:val="0"/>
          <w:sz w:val="22"/>
          <w:lang w:val="en-US"/>
        </w:rPr>
        <w:t>large</w:t>
      </w:r>
      <w:r w:rsidR="00905B22" w:rsidRPr="007521F9">
        <w:rPr>
          <w:color w:val="000000" w:themeColor="text1"/>
          <w:kern w:val="0"/>
          <w:sz w:val="22"/>
          <w:lang w:val="en-US"/>
        </w:rPr>
        <w:t xml:space="preserve"> </w:t>
      </w:r>
      <w:r w:rsidRPr="007521F9">
        <w:rPr>
          <w:color w:val="000000" w:themeColor="text1"/>
          <w:kern w:val="0"/>
          <w:sz w:val="22"/>
          <w:lang w:val="en-US"/>
        </w:rPr>
        <w:t>capital</w:t>
      </w:r>
      <w:r w:rsidR="00905B22" w:rsidRPr="007521F9">
        <w:rPr>
          <w:color w:val="000000" w:themeColor="text1"/>
          <w:kern w:val="0"/>
          <w:sz w:val="22"/>
          <w:lang w:val="en-US"/>
        </w:rPr>
        <w:t xml:space="preserve"> </w:t>
      </w:r>
      <w:r w:rsidRPr="007521F9">
        <w:rPr>
          <w:color w:val="000000" w:themeColor="text1"/>
          <w:kern w:val="0"/>
          <w:sz w:val="22"/>
          <w:lang w:val="en-US"/>
        </w:rPr>
        <w:t>expenditures,</w:t>
      </w:r>
      <w:r w:rsidR="00905B22" w:rsidRPr="007521F9">
        <w:rPr>
          <w:color w:val="000000" w:themeColor="text1"/>
          <w:kern w:val="0"/>
          <w:sz w:val="22"/>
          <w:lang w:val="en-US"/>
        </w:rPr>
        <w:t xml:space="preserve"> </w:t>
      </w:r>
      <w:r w:rsidRPr="007521F9">
        <w:rPr>
          <w:color w:val="000000" w:themeColor="text1"/>
          <w:kern w:val="0"/>
          <w:sz w:val="22"/>
          <w:lang w:val="en-US"/>
        </w:rPr>
        <w:t>and long</w:t>
      </w:r>
      <w:r w:rsidR="00905B22" w:rsidRPr="007521F9">
        <w:rPr>
          <w:color w:val="000000" w:themeColor="text1"/>
          <w:kern w:val="0"/>
          <w:sz w:val="22"/>
          <w:lang w:val="en-US"/>
        </w:rPr>
        <w:t xml:space="preserve"> </w:t>
      </w:r>
      <w:r w:rsidRPr="007521F9">
        <w:rPr>
          <w:color w:val="000000" w:themeColor="text1"/>
          <w:kern w:val="0"/>
          <w:sz w:val="22"/>
          <w:lang w:val="en-US"/>
        </w:rPr>
        <w:t>timelines.</w:t>
      </w:r>
      <w:r w:rsidR="00905B22" w:rsidRPr="007521F9">
        <w:rPr>
          <w:color w:val="000000" w:themeColor="text1"/>
          <w:kern w:val="0"/>
          <w:sz w:val="22"/>
          <w:lang w:val="en-US"/>
        </w:rPr>
        <w:t xml:space="preserve"> </w:t>
      </w:r>
      <w:r w:rsidRPr="007521F9">
        <w:rPr>
          <w:color w:val="000000" w:themeColor="text1"/>
          <w:kern w:val="0"/>
          <w:sz w:val="22"/>
          <w:lang w:val="en-US"/>
        </w:rPr>
        <w:t>This is a</w:t>
      </w:r>
      <w:r w:rsidR="00905B22" w:rsidRPr="007521F9">
        <w:rPr>
          <w:color w:val="000000" w:themeColor="text1"/>
          <w:kern w:val="0"/>
          <w:sz w:val="22"/>
          <w:lang w:val="en-US"/>
        </w:rPr>
        <w:t xml:space="preserve"> </w:t>
      </w:r>
      <w:r w:rsidRPr="007521F9">
        <w:rPr>
          <w:color w:val="000000" w:themeColor="text1"/>
          <w:kern w:val="0"/>
          <w:sz w:val="22"/>
          <w:lang w:val="en-US"/>
        </w:rPr>
        <w:t>task that</w:t>
      </w:r>
      <w:r w:rsidR="00905B22" w:rsidRPr="007521F9">
        <w:rPr>
          <w:color w:val="000000" w:themeColor="text1"/>
          <w:kern w:val="0"/>
          <w:sz w:val="22"/>
          <w:lang w:val="en-US"/>
        </w:rPr>
        <w:t xml:space="preserve"> </w:t>
      </w:r>
      <w:r w:rsidRPr="007521F9">
        <w:rPr>
          <w:color w:val="000000" w:themeColor="text1"/>
          <w:kern w:val="0"/>
          <w:sz w:val="22"/>
          <w:lang w:val="en-US"/>
        </w:rPr>
        <w:t>complicates</w:t>
      </w:r>
      <w:r w:rsidR="00905B22" w:rsidRPr="007521F9">
        <w:rPr>
          <w:color w:val="000000" w:themeColor="text1"/>
          <w:kern w:val="0"/>
          <w:sz w:val="22"/>
          <w:lang w:val="en-US"/>
        </w:rPr>
        <w:t xml:space="preserve"> </w:t>
      </w:r>
      <w:r w:rsidRPr="007521F9">
        <w:rPr>
          <w:color w:val="000000" w:themeColor="text1"/>
          <w:kern w:val="0"/>
          <w:sz w:val="22"/>
          <w:lang w:val="en-US"/>
        </w:rPr>
        <w:t>the costs</w:t>
      </w:r>
      <w:r w:rsidR="00905B22" w:rsidRPr="007521F9">
        <w:rPr>
          <w:color w:val="000000" w:themeColor="text1"/>
          <w:kern w:val="0"/>
          <w:sz w:val="22"/>
          <w:lang w:val="en-US"/>
        </w:rPr>
        <w:t xml:space="preserve"> </w:t>
      </w:r>
      <w:r w:rsidRPr="007521F9">
        <w:rPr>
          <w:color w:val="000000" w:themeColor="text1"/>
          <w:kern w:val="0"/>
          <w:sz w:val="22"/>
          <w:lang w:val="en-US"/>
        </w:rPr>
        <w:t>of</w:t>
      </w:r>
      <w:r w:rsidR="00905B22" w:rsidRPr="007521F9">
        <w:rPr>
          <w:color w:val="000000" w:themeColor="text1"/>
          <w:kern w:val="0"/>
          <w:sz w:val="22"/>
          <w:lang w:val="en-US"/>
        </w:rPr>
        <w:t xml:space="preserve"> </w:t>
      </w:r>
      <w:r w:rsidRPr="007521F9">
        <w:rPr>
          <w:color w:val="000000" w:themeColor="text1"/>
          <w:kern w:val="0"/>
          <w:sz w:val="22"/>
          <w:lang w:val="en-US"/>
        </w:rPr>
        <w:t>projects</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companies.</w:t>
      </w:r>
      <w:r w:rsidR="00905B22" w:rsidRPr="007521F9">
        <w:rPr>
          <w:color w:val="000000" w:themeColor="text1"/>
          <w:kern w:val="0"/>
          <w:sz w:val="22"/>
          <w:lang w:val="en-US"/>
        </w:rPr>
        <w:t xml:space="preserve"> </w:t>
      </w:r>
      <w:r w:rsidRPr="007521F9">
        <w:rPr>
          <w:color w:val="000000" w:themeColor="text1"/>
          <w:kern w:val="0"/>
          <w:sz w:val="22"/>
          <w:lang w:val="en-US"/>
        </w:rPr>
        <w:t>Not all</w:t>
      </w:r>
      <w:r w:rsidR="00905B22" w:rsidRPr="007521F9">
        <w:rPr>
          <w:color w:val="000000" w:themeColor="text1"/>
          <w:kern w:val="0"/>
          <w:sz w:val="22"/>
          <w:lang w:val="en-US"/>
        </w:rPr>
        <w:t xml:space="preserve"> </w:t>
      </w:r>
      <w:r w:rsidRPr="007521F9">
        <w:rPr>
          <w:color w:val="000000" w:themeColor="text1"/>
          <w:kern w:val="0"/>
          <w:sz w:val="22"/>
          <w:lang w:val="en-US"/>
        </w:rPr>
        <w:t>measurement</w:t>
      </w:r>
      <w:r w:rsidR="00905B22" w:rsidRPr="007521F9">
        <w:rPr>
          <w:color w:val="000000" w:themeColor="text1"/>
          <w:kern w:val="0"/>
          <w:sz w:val="22"/>
          <w:lang w:val="en-US"/>
        </w:rPr>
        <w:t xml:space="preserve"> </w:t>
      </w:r>
      <w:r w:rsidRPr="007521F9">
        <w:rPr>
          <w:color w:val="000000" w:themeColor="text1"/>
          <w:kern w:val="0"/>
          <w:sz w:val="22"/>
          <w:lang w:val="en-US"/>
        </w:rPr>
        <w:t>methods</w:t>
      </w:r>
      <w:r w:rsidR="00905B22" w:rsidRPr="007521F9">
        <w:rPr>
          <w:color w:val="000000" w:themeColor="text1"/>
          <w:kern w:val="0"/>
          <w:sz w:val="22"/>
          <w:lang w:val="en-US"/>
        </w:rPr>
        <w:t xml:space="preserve"> </w:t>
      </w:r>
      <w:r w:rsidRPr="007521F9">
        <w:rPr>
          <w:color w:val="000000" w:themeColor="text1"/>
          <w:kern w:val="0"/>
          <w:sz w:val="22"/>
          <w:lang w:val="en-US"/>
        </w:rPr>
        <w:t>can cope</w:t>
      </w:r>
      <w:r w:rsidR="00905B22" w:rsidRPr="007521F9">
        <w:rPr>
          <w:color w:val="000000" w:themeColor="text1"/>
          <w:kern w:val="0"/>
          <w:sz w:val="22"/>
          <w:lang w:val="en-US"/>
        </w:rPr>
        <w:t xml:space="preserve"> </w:t>
      </w:r>
      <w:r w:rsidRPr="007521F9">
        <w:rPr>
          <w:color w:val="000000" w:themeColor="text1"/>
          <w:kern w:val="0"/>
          <w:sz w:val="22"/>
          <w:lang w:val="en-US"/>
        </w:rPr>
        <w:t>with these</w:t>
      </w:r>
      <w:r w:rsidR="00905B22" w:rsidRPr="007521F9">
        <w:rPr>
          <w:color w:val="000000" w:themeColor="text1"/>
          <w:kern w:val="0"/>
          <w:sz w:val="22"/>
          <w:lang w:val="en-US"/>
        </w:rPr>
        <w:t xml:space="preserve"> </w:t>
      </w:r>
      <w:r w:rsidRPr="007521F9">
        <w:rPr>
          <w:color w:val="000000" w:themeColor="text1"/>
          <w:kern w:val="0"/>
          <w:sz w:val="22"/>
          <w:lang w:val="en-US"/>
        </w:rPr>
        <w:t>characteristics.</w:t>
      </w:r>
      <w:r w:rsidR="00905B22" w:rsidRPr="007521F9">
        <w:rPr>
          <w:color w:val="000000" w:themeColor="text1"/>
          <w:kern w:val="0"/>
          <w:sz w:val="22"/>
          <w:lang w:val="en-US"/>
        </w:rPr>
        <w:t xml:space="preserve"> </w:t>
      </w:r>
      <w:r w:rsidRPr="007521F9">
        <w:rPr>
          <w:color w:val="000000" w:themeColor="text1"/>
          <w:kern w:val="0"/>
          <w:sz w:val="22"/>
          <w:lang w:val="en-US"/>
        </w:rPr>
        <w:t>The most</w:t>
      </w:r>
      <w:r w:rsidR="00905B22" w:rsidRPr="007521F9">
        <w:rPr>
          <w:color w:val="000000" w:themeColor="text1"/>
          <w:kern w:val="0"/>
          <w:sz w:val="22"/>
          <w:lang w:val="en-US"/>
        </w:rPr>
        <w:t xml:space="preserve"> </w:t>
      </w:r>
      <w:r w:rsidRPr="007521F9">
        <w:rPr>
          <w:color w:val="000000" w:themeColor="text1"/>
          <w:kern w:val="0"/>
          <w:sz w:val="22"/>
          <w:lang w:val="en-US"/>
        </w:rPr>
        <w:t>commonly</w:t>
      </w:r>
      <w:r w:rsidR="00905B22" w:rsidRPr="007521F9">
        <w:rPr>
          <w:color w:val="000000" w:themeColor="text1"/>
          <w:kern w:val="0"/>
          <w:sz w:val="22"/>
          <w:lang w:val="en-US"/>
        </w:rPr>
        <w:t xml:space="preserve"> </w:t>
      </w:r>
      <w:r w:rsidRPr="007521F9">
        <w:rPr>
          <w:color w:val="000000" w:themeColor="text1"/>
          <w:kern w:val="0"/>
          <w:sz w:val="22"/>
          <w:lang w:val="en-US"/>
        </w:rPr>
        <w:t>used</w:t>
      </w:r>
      <w:r w:rsidR="00905B22" w:rsidRPr="007521F9">
        <w:rPr>
          <w:color w:val="000000" w:themeColor="text1"/>
          <w:kern w:val="0"/>
          <w:sz w:val="22"/>
          <w:lang w:val="en-US"/>
        </w:rPr>
        <w:t xml:space="preserve"> </w:t>
      </w:r>
      <w:r w:rsidRPr="007521F9">
        <w:rPr>
          <w:color w:val="000000" w:themeColor="text1"/>
          <w:kern w:val="0"/>
          <w:sz w:val="22"/>
          <w:lang w:val="en-US"/>
        </w:rPr>
        <w:t>metrics</w:t>
      </w:r>
      <w:r w:rsidR="00905B22" w:rsidRPr="007521F9">
        <w:rPr>
          <w:color w:val="000000" w:themeColor="text1"/>
          <w:kern w:val="0"/>
          <w:sz w:val="22"/>
          <w:lang w:val="en-US"/>
        </w:rPr>
        <w:t xml:space="preserve"> </w:t>
      </w:r>
      <w:r w:rsidRPr="007521F9">
        <w:rPr>
          <w:color w:val="000000" w:themeColor="text1"/>
          <w:kern w:val="0"/>
          <w:sz w:val="22"/>
          <w:lang w:val="en-US"/>
        </w:rPr>
        <w:t>are</w:t>
      </w:r>
      <w:r w:rsidR="00905B22" w:rsidRPr="007521F9">
        <w:rPr>
          <w:color w:val="000000" w:themeColor="text1"/>
          <w:kern w:val="0"/>
          <w:sz w:val="22"/>
          <w:lang w:val="en-US"/>
        </w:rPr>
        <w:t xml:space="preserve"> </w:t>
      </w:r>
      <w:r w:rsidRPr="007521F9">
        <w:rPr>
          <w:color w:val="000000" w:themeColor="text1"/>
          <w:kern w:val="0"/>
          <w:sz w:val="22"/>
          <w:lang w:val="en-US"/>
        </w:rPr>
        <w:t>risk-adjusted</w:t>
      </w:r>
      <w:r w:rsidR="00905B22" w:rsidRPr="007521F9">
        <w:rPr>
          <w:color w:val="000000" w:themeColor="text1"/>
          <w:kern w:val="0"/>
          <w:sz w:val="22"/>
          <w:lang w:val="en-US"/>
        </w:rPr>
        <w:t xml:space="preserve"> </w:t>
      </w:r>
      <w:r w:rsidRPr="007521F9">
        <w:rPr>
          <w:color w:val="000000" w:themeColor="text1"/>
          <w:kern w:val="0"/>
          <w:sz w:val="22"/>
          <w:lang w:val="en-US"/>
        </w:rPr>
        <w:t>net</w:t>
      </w:r>
      <w:r w:rsidR="00905B22" w:rsidRPr="007521F9">
        <w:rPr>
          <w:color w:val="000000" w:themeColor="text1"/>
          <w:kern w:val="0"/>
          <w:sz w:val="22"/>
          <w:lang w:val="en-US"/>
        </w:rPr>
        <w:t xml:space="preserve"> </w:t>
      </w:r>
      <w:r w:rsidRPr="007521F9">
        <w:rPr>
          <w:color w:val="000000" w:themeColor="text1"/>
          <w:kern w:val="0"/>
          <w:sz w:val="22"/>
          <w:lang w:val="en-US"/>
        </w:rPr>
        <w:t>present</w:t>
      </w:r>
      <w:r w:rsidR="00905B22" w:rsidRPr="007521F9">
        <w:rPr>
          <w:color w:val="000000" w:themeColor="text1"/>
          <w:kern w:val="0"/>
          <w:sz w:val="22"/>
          <w:lang w:val="en-US"/>
        </w:rPr>
        <w:t xml:space="preserve"> </w:t>
      </w:r>
      <w:r w:rsidRPr="007521F9">
        <w:rPr>
          <w:color w:val="000000" w:themeColor="text1"/>
          <w:kern w:val="0"/>
          <w:sz w:val="22"/>
          <w:lang w:val="en-US"/>
        </w:rPr>
        <w:t>value</w:t>
      </w:r>
      <w:r w:rsidR="00905B22" w:rsidRPr="007521F9">
        <w:rPr>
          <w:color w:val="000000" w:themeColor="text1"/>
          <w:kern w:val="0"/>
          <w:sz w:val="22"/>
          <w:lang w:val="en-US"/>
        </w:rPr>
        <w:t xml:space="preserve"> </w:t>
      </w:r>
      <w:r w:rsidRPr="007521F9">
        <w:rPr>
          <w:color w:val="000000" w:themeColor="text1"/>
          <w:kern w:val="0"/>
          <w:sz w:val="22"/>
          <w:lang w:val="en-US"/>
        </w:rPr>
        <w:t>(rNPV),</w:t>
      </w:r>
      <w:r w:rsidR="00905B22" w:rsidRPr="007521F9">
        <w:rPr>
          <w:color w:val="000000" w:themeColor="text1"/>
          <w:kern w:val="0"/>
          <w:sz w:val="22"/>
          <w:lang w:val="en-US"/>
        </w:rPr>
        <w:t xml:space="preserve"> </w:t>
      </w:r>
      <w:r w:rsidRPr="007521F9">
        <w:rPr>
          <w:color w:val="000000" w:themeColor="text1"/>
          <w:kern w:val="0"/>
          <w:sz w:val="22"/>
          <w:lang w:val="en-US"/>
        </w:rPr>
        <w:t>decision</w:t>
      </w:r>
      <w:r w:rsidR="00905B22" w:rsidRPr="007521F9">
        <w:rPr>
          <w:color w:val="000000" w:themeColor="text1"/>
          <w:kern w:val="0"/>
          <w:sz w:val="22"/>
          <w:lang w:val="en-US"/>
        </w:rPr>
        <w:t xml:space="preserve"> </w:t>
      </w:r>
      <w:r w:rsidRPr="007521F9">
        <w:rPr>
          <w:color w:val="000000" w:themeColor="text1"/>
          <w:kern w:val="0"/>
          <w:sz w:val="22"/>
          <w:lang w:val="en-US"/>
        </w:rPr>
        <w:t>trees,</w:t>
      </w:r>
      <w:r w:rsidR="00905B22" w:rsidRPr="007521F9">
        <w:rPr>
          <w:color w:val="000000" w:themeColor="text1"/>
          <w:kern w:val="0"/>
          <w:sz w:val="22"/>
          <w:lang w:val="en-US"/>
        </w:rPr>
        <w:t xml:space="preserve"> </w:t>
      </w:r>
      <w:r w:rsidRPr="007521F9">
        <w:rPr>
          <w:color w:val="000000" w:themeColor="text1"/>
          <w:kern w:val="0"/>
          <w:sz w:val="22"/>
          <w:lang w:val="en-US"/>
        </w:rPr>
        <w:t>real</w:t>
      </w:r>
      <w:r w:rsidR="00905B22" w:rsidRPr="007521F9">
        <w:rPr>
          <w:color w:val="000000" w:themeColor="text1"/>
          <w:kern w:val="0"/>
          <w:sz w:val="22"/>
          <w:lang w:val="en-US"/>
        </w:rPr>
        <w:t xml:space="preserve"> </w:t>
      </w:r>
      <w:r w:rsidRPr="007521F9">
        <w:rPr>
          <w:color w:val="000000" w:themeColor="text1"/>
          <w:kern w:val="0"/>
          <w:sz w:val="22"/>
          <w:lang w:val="en-US"/>
        </w:rPr>
        <w:t>options,</w:t>
      </w:r>
      <w:r w:rsidR="00905B22" w:rsidRPr="007521F9">
        <w:rPr>
          <w:color w:val="000000" w:themeColor="text1"/>
          <w:kern w:val="0"/>
          <w:sz w:val="22"/>
          <w:lang w:val="en-US"/>
        </w:rPr>
        <w:t xml:space="preserve"> </w:t>
      </w:r>
      <w:r w:rsidRPr="007521F9">
        <w:rPr>
          <w:color w:val="000000" w:themeColor="text1"/>
          <w:kern w:val="0"/>
          <w:sz w:val="22"/>
          <w:lang w:val="en-US"/>
        </w:rPr>
        <w:t>or</w:t>
      </w:r>
      <w:r w:rsidR="00905B22" w:rsidRPr="007521F9">
        <w:rPr>
          <w:color w:val="000000" w:themeColor="text1"/>
          <w:kern w:val="0"/>
          <w:sz w:val="22"/>
          <w:lang w:val="en-US"/>
        </w:rPr>
        <w:t xml:space="preserve"> </w:t>
      </w:r>
      <w:r w:rsidRPr="007521F9">
        <w:rPr>
          <w:color w:val="000000" w:themeColor="text1"/>
          <w:kern w:val="0"/>
          <w:sz w:val="22"/>
          <w:lang w:val="en-US"/>
        </w:rPr>
        <w:t>benchmark</w:t>
      </w:r>
      <w:r w:rsidR="00905B22" w:rsidRPr="007521F9">
        <w:rPr>
          <w:color w:val="000000" w:themeColor="text1"/>
          <w:kern w:val="0"/>
          <w:sz w:val="22"/>
          <w:lang w:val="en-US"/>
        </w:rPr>
        <w:t xml:space="preserve"> </w:t>
      </w:r>
      <w:r w:rsidRPr="007521F9">
        <w:rPr>
          <w:color w:val="000000" w:themeColor="text1"/>
          <w:kern w:val="0"/>
          <w:sz w:val="22"/>
          <w:lang w:val="en-US"/>
        </w:rPr>
        <w:t>models.</w:t>
      </w:r>
    </w:p>
    <w:p w14:paraId="20177323" w14:textId="77777777" w:rsidR="00121E40" w:rsidRPr="007521F9" w:rsidRDefault="00121E40" w:rsidP="00067B3E">
      <w:pPr>
        <w:spacing w:after="0" w:line="242" w:lineRule="auto"/>
        <w:ind w:left="0" w:firstLine="0"/>
        <w:jc w:val="both"/>
        <w:rPr>
          <w:color w:val="000000" w:themeColor="text1"/>
          <w:kern w:val="0"/>
          <w:sz w:val="22"/>
          <w:lang w:val="en-US"/>
        </w:rPr>
      </w:pPr>
    </w:p>
    <w:p w14:paraId="432760CF" w14:textId="4E12AB41" w:rsidR="00544AEA" w:rsidRPr="007521F9" w:rsidRDefault="00121E40"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most</w:t>
      </w:r>
      <w:r w:rsidR="00905B22" w:rsidRPr="007521F9">
        <w:rPr>
          <w:color w:val="000000" w:themeColor="text1"/>
          <w:kern w:val="0"/>
          <w:sz w:val="22"/>
          <w:lang w:val="en-US"/>
        </w:rPr>
        <w:t xml:space="preserve"> </w:t>
      </w:r>
      <w:r w:rsidRPr="007521F9">
        <w:rPr>
          <w:color w:val="000000" w:themeColor="text1"/>
          <w:kern w:val="0"/>
          <w:sz w:val="22"/>
          <w:lang w:val="en-US"/>
        </w:rPr>
        <w:t>important</w:t>
      </w:r>
      <w:r w:rsidR="00905B22" w:rsidRPr="007521F9">
        <w:rPr>
          <w:color w:val="000000" w:themeColor="text1"/>
          <w:kern w:val="0"/>
          <w:sz w:val="22"/>
          <w:lang w:val="en-US"/>
        </w:rPr>
        <w:t xml:space="preserve"> </w:t>
      </w:r>
      <w:r w:rsidRPr="007521F9">
        <w:rPr>
          <w:color w:val="000000" w:themeColor="text1"/>
          <w:kern w:val="0"/>
          <w:sz w:val="22"/>
          <w:lang w:val="en-US"/>
        </w:rPr>
        <w:t>cost is</w:t>
      </w:r>
      <w:r w:rsidR="00905B22" w:rsidRPr="007521F9">
        <w:rPr>
          <w:color w:val="000000" w:themeColor="text1"/>
          <w:kern w:val="0"/>
          <w:sz w:val="22"/>
          <w:lang w:val="en-US"/>
        </w:rPr>
        <w:t xml:space="preserve"> </w:t>
      </w:r>
      <w:r w:rsidRPr="007521F9">
        <w:rPr>
          <w:color w:val="000000" w:themeColor="text1"/>
          <w:kern w:val="0"/>
          <w:sz w:val="22"/>
          <w:lang w:val="en-US"/>
        </w:rPr>
        <w:t>the sales</w:t>
      </w:r>
      <w:r w:rsidR="00905B22" w:rsidRPr="007521F9">
        <w:rPr>
          <w:color w:val="000000" w:themeColor="text1"/>
          <w:kern w:val="0"/>
          <w:sz w:val="22"/>
          <w:lang w:val="en-US"/>
        </w:rPr>
        <w:t xml:space="preserve"> </w:t>
      </w:r>
      <w:r w:rsidRPr="007521F9">
        <w:rPr>
          <w:color w:val="000000" w:themeColor="text1"/>
          <w:kern w:val="0"/>
          <w:sz w:val="22"/>
          <w:lang w:val="en-US"/>
        </w:rPr>
        <w:t>estimate,</w:t>
      </w:r>
      <w:r w:rsidR="00905B22" w:rsidRPr="007521F9">
        <w:rPr>
          <w:color w:val="000000" w:themeColor="text1"/>
          <w:kern w:val="0"/>
          <w:sz w:val="22"/>
          <w:lang w:val="en-US"/>
        </w:rPr>
        <w:t xml:space="preserve"> </w:t>
      </w:r>
      <w:r w:rsidRPr="007521F9">
        <w:rPr>
          <w:color w:val="000000" w:themeColor="text1"/>
          <w:kern w:val="0"/>
          <w:sz w:val="22"/>
          <w:lang w:val="en-US"/>
        </w:rPr>
        <w:t>including</w:t>
      </w:r>
      <w:r w:rsidR="00905B22" w:rsidRPr="007521F9">
        <w:rPr>
          <w:color w:val="000000" w:themeColor="text1"/>
          <w:kern w:val="0"/>
          <w:sz w:val="22"/>
          <w:lang w:val="en-US"/>
        </w:rPr>
        <w:t xml:space="preserve"> </w:t>
      </w:r>
      <w:r w:rsidRPr="007521F9">
        <w:rPr>
          <w:color w:val="000000" w:themeColor="text1"/>
          <w:kern w:val="0"/>
          <w:sz w:val="22"/>
          <w:lang w:val="en-US"/>
        </w:rPr>
        <w:t>the cost</w:t>
      </w:r>
      <w:r w:rsidR="00905B22" w:rsidRPr="007521F9">
        <w:rPr>
          <w:color w:val="000000" w:themeColor="text1"/>
          <w:kern w:val="0"/>
          <w:sz w:val="22"/>
          <w:lang w:val="en-US"/>
        </w:rPr>
        <w:t xml:space="preserve"> </w:t>
      </w:r>
      <w:r w:rsidRPr="007521F9">
        <w:rPr>
          <w:color w:val="000000" w:themeColor="text1"/>
          <w:kern w:val="0"/>
          <w:sz w:val="22"/>
          <w:lang w:val="en-US"/>
        </w:rPr>
        <w:t>of capital</w:t>
      </w:r>
      <w:r w:rsidR="00905B22" w:rsidRPr="007521F9">
        <w:rPr>
          <w:color w:val="000000" w:themeColor="text1"/>
          <w:kern w:val="0"/>
          <w:sz w:val="22"/>
          <w:lang w:val="en-US"/>
        </w:rPr>
        <w:t xml:space="preserve"> </w:t>
      </w:r>
      <w:r w:rsidRPr="007521F9">
        <w:rPr>
          <w:color w:val="000000" w:themeColor="text1"/>
          <w:kern w:val="0"/>
          <w:sz w:val="22"/>
          <w:lang w:val="en-US"/>
        </w:rPr>
        <w:t>or</w:t>
      </w:r>
      <w:r w:rsidR="00905B22" w:rsidRPr="007521F9">
        <w:rPr>
          <w:color w:val="000000" w:themeColor="text1"/>
          <w:kern w:val="0"/>
          <w:sz w:val="22"/>
          <w:lang w:val="en-US"/>
        </w:rPr>
        <w:t xml:space="preserve"> </w:t>
      </w:r>
      <w:r w:rsidRPr="007521F9">
        <w:rPr>
          <w:color w:val="000000" w:themeColor="text1"/>
          <w:kern w:val="0"/>
          <w:sz w:val="22"/>
          <w:lang w:val="en-US"/>
        </w:rPr>
        <w:t>features</w:t>
      </w:r>
      <w:r w:rsidR="00905B22" w:rsidRPr="007521F9">
        <w:rPr>
          <w:color w:val="000000" w:themeColor="text1"/>
          <w:kern w:val="0"/>
          <w:sz w:val="22"/>
          <w:lang w:val="en-US"/>
        </w:rPr>
        <w:t xml:space="preserve"> </w:t>
      </w:r>
      <w:r w:rsidRPr="007521F9">
        <w:rPr>
          <w:color w:val="000000" w:themeColor="text1"/>
          <w:kern w:val="0"/>
          <w:sz w:val="22"/>
          <w:lang w:val="en-US"/>
        </w:rPr>
        <w:t>such as</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discount</w:t>
      </w:r>
      <w:r w:rsidR="00905B22" w:rsidRPr="007521F9">
        <w:rPr>
          <w:color w:val="000000" w:themeColor="text1"/>
          <w:kern w:val="0"/>
          <w:sz w:val="22"/>
          <w:lang w:val="en-US"/>
        </w:rPr>
        <w:t xml:space="preserve"> </w:t>
      </w:r>
      <w:r w:rsidRPr="007521F9">
        <w:rPr>
          <w:color w:val="000000" w:themeColor="text1"/>
          <w:kern w:val="0"/>
          <w:sz w:val="22"/>
          <w:lang w:val="en-US"/>
        </w:rPr>
        <w:t>rate used,</w:t>
      </w:r>
      <w:r w:rsidR="00905B22" w:rsidRPr="007521F9">
        <w:rPr>
          <w:color w:val="000000" w:themeColor="text1"/>
          <w:kern w:val="0"/>
          <w:sz w:val="22"/>
          <w:lang w:val="en-US"/>
        </w:rPr>
        <w:t xml:space="preserve"> </w:t>
      </w:r>
      <w:r w:rsidRPr="007521F9">
        <w:rPr>
          <w:color w:val="000000" w:themeColor="text1"/>
          <w:kern w:val="0"/>
          <w:sz w:val="22"/>
          <w:lang w:val="en-US"/>
        </w:rPr>
        <w:t>time, cost</w:t>
      </w:r>
      <w:r w:rsidR="00905B22" w:rsidRPr="007521F9">
        <w:rPr>
          <w:color w:val="000000" w:themeColor="text1"/>
          <w:kern w:val="0"/>
          <w:sz w:val="22"/>
          <w:lang w:val="en-US"/>
        </w:rPr>
        <w:t xml:space="preserve"> </w:t>
      </w:r>
      <w:r w:rsidRPr="007521F9">
        <w:rPr>
          <w:color w:val="000000" w:themeColor="text1"/>
          <w:kern w:val="0"/>
          <w:sz w:val="22"/>
          <w:lang w:val="en-US"/>
        </w:rPr>
        <w:t>of</w:t>
      </w:r>
      <w:r w:rsidR="00905B22" w:rsidRPr="007521F9">
        <w:rPr>
          <w:color w:val="000000" w:themeColor="text1"/>
          <w:kern w:val="0"/>
          <w:sz w:val="22"/>
          <w:lang w:val="en-US"/>
        </w:rPr>
        <w:t xml:space="preserve"> </w:t>
      </w:r>
      <w:r w:rsidRPr="007521F9">
        <w:rPr>
          <w:color w:val="000000" w:themeColor="text1"/>
          <w:kern w:val="0"/>
          <w:sz w:val="22"/>
          <w:lang w:val="en-US"/>
        </w:rPr>
        <w:t>completion,</w:t>
      </w:r>
      <w:r w:rsidR="00905B22" w:rsidRPr="007521F9">
        <w:rPr>
          <w:color w:val="000000" w:themeColor="text1"/>
          <w:kern w:val="0"/>
          <w:sz w:val="22"/>
          <w:lang w:val="en-US"/>
        </w:rPr>
        <w:t xml:space="preserve"> </w:t>
      </w:r>
      <w:r w:rsidRPr="007521F9">
        <w:rPr>
          <w:color w:val="000000" w:themeColor="text1"/>
          <w:kern w:val="0"/>
          <w:sz w:val="22"/>
          <w:lang w:val="en-US"/>
        </w:rPr>
        <w:t>and cost</w:t>
      </w:r>
      <w:r w:rsidR="00905B22" w:rsidRPr="007521F9">
        <w:rPr>
          <w:color w:val="000000" w:themeColor="text1"/>
          <w:kern w:val="0"/>
          <w:sz w:val="22"/>
          <w:lang w:val="en-US"/>
        </w:rPr>
        <w:t xml:space="preserve"> </w:t>
      </w:r>
      <w:r w:rsidRPr="007521F9">
        <w:rPr>
          <w:color w:val="000000" w:themeColor="text1"/>
          <w:kern w:val="0"/>
          <w:sz w:val="22"/>
          <w:lang w:val="en-US"/>
        </w:rPr>
        <w:t>of goods</w:t>
      </w:r>
      <w:r w:rsidR="00905B22" w:rsidRPr="007521F9">
        <w:rPr>
          <w:color w:val="000000" w:themeColor="text1"/>
          <w:kern w:val="0"/>
          <w:sz w:val="22"/>
          <w:lang w:val="en-US"/>
        </w:rPr>
        <w:t xml:space="preserve"> </w:t>
      </w:r>
      <w:r w:rsidRPr="007521F9">
        <w:rPr>
          <w:color w:val="000000" w:themeColor="text1"/>
          <w:kern w:val="0"/>
          <w:sz w:val="22"/>
          <w:lang w:val="en-US"/>
        </w:rPr>
        <w:t>sold and</w:t>
      </w:r>
      <w:r w:rsidR="00905B22" w:rsidRPr="007521F9">
        <w:rPr>
          <w:color w:val="000000" w:themeColor="text1"/>
          <w:kern w:val="0"/>
          <w:sz w:val="22"/>
          <w:lang w:val="en-US"/>
        </w:rPr>
        <w:t xml:space="preserve"> </w:t>
      </w:r>
      <w:r w:rsidRPr="007521F9">
        <w:rPr>
          <w:color w:val="000000" w:themeColor="text1"/>
          <w:kern w:val="0"/>
          <w:sz w:val="22"/>
          <w:lang w:val="en-US"/>
        </w:rPr>
        <w:t>sales and</w:t>
      </w:r>
      <w:r w:rsidR="00905B22" w:rsidRPr="007521F9">
        <w:rPr>
          <w:color w:val="000000" w:themeColor="text1"/>
          <w:kern w:val="0"/>
          <w:sz w:val="22"/>
          <w:lang w:val="en-US"/>
        </w:rPr>
        <w:t xml:space="preserve"> </w:t>
      </w:r>
      <w:r w:rsidRPr="007521F9">
        <w:rPr>
          <w:color w:val="000000" w:themeColor="text1"/>
          <w:kern w:val="0"/>
          <w:sz w:val="22"/>
          <w:lang w:val="en-US"/>
        </w:rPr>
        <w:t>selling</w:t>
      </w:r>
      <w:r w:rsidR="00905B22" w:rsidRPr="007521F9">
        <w:rPr>
          <w:color w:val="000000" w:themeColor="text1"/>
          <w:kern w:val="0"/>
          <w:sz w:val="22"/>
          <w:lang w:val="en-US"/>
        </w:rPr>
        <w:t xml:space="preserve"> </w:t>
      </w:r>
      <w:r w:rsidRPr="007521F9">
        <w:rPr>
          <w:color w:val="000000" w:themeColor="text1"/>
          <w:kern w:val="0"/>
          <w:sz w:val="22"/>
          <w:lang w:val="en-US"/>
        </w:rPr>
        <w:t>expenses.</w:t>
      </w:r>
      <w:r w:rsidR="00905B22" w:rsidRPr="007521F9">
        <w:rPr>
          <w:color w:val="000000" w:themeColor="text1"/>
          <w:kern w:val="0"/>
          <w:sz w:val="22"/>
          <w:lang w:val="en-US"/>
        </w:rPr>
        <w:t xml:space="preserve"> </w:t>
      </w:r>
      <w:r w:rsidRPr="007521F9">
        <w:rPr>
          <w:color w:val="000000" w:themeColor="text1"/>
          <w:kern w:val="0"/>
          <w:sz w:val="22"/>
          <w:lang w:val="en-US"/>
        </w:rPr>
        <w:t>Fewer</w:t>
      </w:r>
      <w:r w:rsidR="00905B22" w:rsidRPr="007521F9">
        <w:rPr>
          <w:color w:val="000000" w:themeColor="text1"/>
          <w:kern w:val="0"/>
          <w:sz w:val="22"/>
          <w:lang w:val="en-US"/>
        </w:rPr>
        <w:t xml:space="preserve"> </w:t>
      </w:r>
      <w:r w:rsidRPr="007521F9">
        <w:rPr>
          <w:color w:val="000000" w:themeColor="text1"/>
          <w:kern w:val="0"/>
          <w:sz w:val="22"/>
          <w:lang w:val="en-US"/>
        </w:rPr>
        <w:t>objectives,</w:t>
      </w:r>
      <w:r w:rsidR="00905B22" w:rsidRPr="007521F9">
        <w:rPr>
          <w:color w:val="000000" w:themeColor="text1"/>
          <w:kern w:val="0"/>
          <w:sz w:val="22"/>
          <w:lang w:val="en-US"/>
        </w:rPr>
        <w:t xml:space="preserve"> </w:t>
      </w:r>
      <w:r w:rsidRPr="007521F9">
        <w:rPr>
          <w:color w:val="000000" w:themeColor="text1"/>
          <w:kern w:val="0"/>
          <w:sz w:val="22"/>
          <w:lang w:val="en-US"/>
        </w:rPr>
        <w:t>such as</w:t>
      </w:r>
      <w:r w:rsidR="00905B22" w:rsidRPr="007521F9">
        <w:rPr>
          <w:color w:val="000000" w:themeColor="text1"/>
          <w:kern w:val="0"/>
          <w:sz w:val="22"/>
          <w:lang w:val="en-US"/>
        </w:rPr>
        <w:t xml:space="preserve"> </w:t>
      </w:r>
      <w:r w:rsidRPr="007521F9">
        <w:rPr>
          <w:color w:val="000000" w:themeColor="text1"/>
          <w:kern w:val="0"/>
          <w:sz w:val="22"/>
          <w:lang w:val="en-US"/>
        </w:rPr>
        <w:t>good</w:t>
      </w:r>
      <w:r w:rsidR="00905B22" w:rsidRPr="007521F9">
        <w:rPr>
          <w:color w:val="000000" w:themeColor="text1"/>
          <w:kern w:val="0"/>
          <w:sz w:val="22"/>
          <w:lang w:val="en-US"/>
        </w:rPr>
        <w:t xml:space="preserve"> </w:t>
      </w:r>
      <w:r w:rsidRPr="007521F9">
        <w:rPr>
          <w:color w:val="000000" w:themeColor="text1"/>
          <w:kern w:val="0"/>
          <w:sz w:val="22"/>
          <w:lang w:val="en-US"/>
        </w:rPr>
        <w:t>governance</w:t>
      </w:r>
      <w:r w:rsidR="00905B22" w:rsidRPr="007521F9">
        <w:rPr>
          <w:color w:val="000000" w:themeColor="text1"/>
          <w:kern w:val="0"/>
          <w:sz w:val="22"/>
          <w:lang w:val="en-US"/>
        </w:rPr>
        <w:t xml:space="preserve"> </w:t>
      </w:r>
      <w:r w:rsidRPr="007521F9">
        <w:rPr>
          <w:color w:val="000000" w:themeColor="text1"/>
          <w:kern w:val="0"/>
          <w:sz w:val="22"/>
          <w:lang w:val="en-US"/>
        </w:rPr>
        <w:t>or new</w:t>
      </w:r>
      <w:r w:rsidR="00905B22" w:rsidRPr="007521F9">
        <w:rPr>
          <w:color w:val="000000" w:themeColor="text1"/>
          <w:kern w:val="0"/>
          <w:sz w:val="22"/>
          <w:lang w:val="en-US"/>
        </w:rPr>
        <w:t xml:space="preserve"> </w:t>
      </w:r>
      <w:r w:rsidRPr="007521F9">
        <w:rPr>
          <w:color w:val="000000" w:themeColor="text1"/>
          <w:kern w:val="0"/>
          <w:sz w:val="22"/>
          <w:lang w:val="en-US"/>
        </w:rPr>
        <w:t>technology,</w:t>
      </w:r>
      <w:r w:rsidR="00905B22" w:rsidRPr="007521F9">
        <w:rPr>
          <w:color w:val="000000" w:themeColor="text1"/>
          <w:kern w:val="0"/>
          <w:sz w:val="22"/>
          <w:lang w:val="en-US"/>
        </w:rPr>
        <w:t xml:space="preserve"> </w:t>
      </w:r>
      <w:r w:rsidRPr="007521F9">
        <w:rPr>
          <w:color w:val="000000" w:themeColor="text1"/>
          <w:kern w:val="0"/>
          <w:sz w:val="22"/>
          <w:lang w:val="en-US"/>
        </w:rPr>
        <w:t>should be</w:t>
      </w:r>
      <w:r w:rsidR="00905B22" w:rsidRPr="007521F9">
        <w:rPr>
          <w:color w:val="000000" w:themeColor="text1"/>
          <w:kern w:val="0"/>
          <w:sz w:val="22"/>
          <w:lang w:val="en-US"/>
        </w:rPr>
        <w:t xml:space="preserve"> </w:t>
      </w:r>
      <w:r w:rsidRPr="007521F9">
        <w:rPr>
          <w:color w:val="000000" w:themeColor="text1"/>
          <w:kern w:val="0"/>
          <w:sz w:val="22"/>
          <w:lang w:val="en-US"/>
        </w:rPr>
        <w:t>considered</w:t>
      </w:r>
      <w:r w:rsidR="00905B22" w:rsidRPr="007521F9">
        <w:rPr>
          <w:color w:val="000000" w:themeColor="text1"/>
          <w:kern w:val="0"/>
          <w:sz w:val="22"/>
          <w:lang w:val="en-US"/>
        </w:rPr>
        <w:t xml:space="preserve"> </w:t>
      </w:r>
      <w:r w:rsidRPr="007521F9">
        <w:rPr>
          <w:color w:val="000000" w:themeColor="text1"/>
          <w:kern w:val="0"/>
          <w:sz w:val="22"/>
          <w:lang w:val="en-US"/>
        </w:rPr>
        <w:t>in</w:t>
      </w:r>
      <w:r w:rsidR="00905B22" w:rsidRPr="007521F9">
        <w:rPr>
          <w:color w:val="000000" w:themeColor="text1"/>
          <w:kern w:val="0"/>
          <w:sz w:val="22"/>
          <w:lang w:val="en-US"/>
        </w:rPr>
        <w:t xml:space="preserve"> </w:t>
      </w:r>
      <w:r w:rsidRPr="007521F9">
        <w:rPr>
          <w:color w:val="000000" w:themeColor="text1"/>
          <w:kern w:val="0"/>
          <w:sz w:val="22"/>
          <w:lang w:val="en-US"/>
        </w:rPr>
        <w:t>financial</w:t>
      </w:r>
      <w:r w:rsidR="00905B22" w:rsidRPr="007521F9">
        <w:rPr>
          <w:color w:val="000000" w:themeColor="text1"/>
          <w:kern w:val="0"/>
          <w:sz w:val="22"/>
          <w:lang w:val="en-US"/>
        </w:rPr>
        <w:t xml:space="preserve"> </w:t>
      </w:r>
      <w:r w:rsidRPr="007521F9">
        <w:rPr>
          <w:color w:val="000000" w:themeColor="text1"/>
          <w:kern w:val="0"/>
          <w:sz w:val="22"/>
          <w:lang w:val="en-US"/>
        </w:rPr>
        <w:t>projections</w:t>
      </w:r>
      <w:r w:rsidR="00905B22" w:rsidRPr="007521F9">
        <w:rPr>
          <w:color w:val="000000" w:themeColor="text1"/>
          <w:kern w:val="0"/>
          <w:sz w:val="22"/>
          <w:lang w:val="en-US"/>
        </w:rPr>
        <w:t xml:space="preserve"> </w:t>
      </w:r>
      <w:r w:rsidRPr="007521F9">
        <w:rPr>
          <w:color w:val="000000" w:themeColor="text1"/>
          <w:kern w:val="0"/>
          <w:sz w:val="22"/>
          <w:lang w:val="en-US"/>
        </w:rPr>
        <w:t>[25</w:t>
      </w:r>
      <w:r w:rsidR="006F5AFF" w:rsidRPr="007521F9">
        <w:rPr>
          <w:color w:val="000000" w:themeColor="text1"/>
          <w:kern w:val="0"/>
          <w:sz w:val="22"/>
          <w:lang w:val="en-US"/>
        </w:rPr>
        <w:t xml:space="preserve">, </w:t>
      </w:r>
      <w:r w:rsidRPr="007521F9">
        <w:rPr>
          <w:color w:val="000000" w:themeColor="text1"/>
          <w:kern w:val="0"/>
          <w:sz w:val="22"/>
          <w:lang w:val="en-US"/>
        </w:rPr>
        <w:t>26]</w:t>
      </w:r>
      <w:r w:rsidR="006F5AFF" w:rsidRPr="007521F9">
        <w:rPr>
          <w:color w:val="000000" w:themeColor="text1"/>
          <w:kern w:val="0"/>
          <w:sz w:val="22"/>
          <w:lang w:val="en-US"/>
        </w:rPr>
        <w:t>.</w:t>
      </w:r>
    </w:p>
    <w:p w14:paraId="58B9B0E0" w14:textId="77777777" w:rsidR="00544AEA" w:rsidRPr="007521F9" w:rsidRDefault="00544AEA" w:rsidP="00067B3E">
      <w:pPr>
        <w:spacing w:after="0" w:line="242" w:lineRule="auto"/>
        <w:ind w:left="0" w:firstLine="0"/>
        <w:jc w:val="both"/>
        <w:rPr>
          <w:color w:val="000000" w:themeColor="text1"/>
          <w:kern w:val="0"/>
          <w:sz w:val="22"/>
          <w:lang w:val="en-US"/>
        </w:rPr>
      </w:pPr>
    </w:p>
    <w:p w14:paraId="66C36CBF" w14:textId="77777777" w:rsidR="00544AEA" w:rsidRPr="007521F9" w:rsidRDefault="00544AEA" w:rsidP="00067B3E">
      <w:pPr>
        <w:spacing w:after="0" w:line="242" w:lineRule="auto"/>
        <w:ind w:left="0" w:firstLine="0"/>
        <w:jc w:val="both"/>
        <w:rPr>
          <w:b/>
          <w:bCs/>
          <w:color w:val="000000" w:themeColor="text1"/>
          <w:kern w:val="0"/>
          <w:sz w:val="22"/>
          <w:lang w:val="en-US"/>
        </w:rPr>
      </w:pPr>
      <w:r w:rsidRPr="007521F9">
        <w:rPr>
          <w:b/>
          <w:bCs/>
          <w:color w:val="000000" w:themeColor="text1"/>
          <w:kern w:val="0"/>
          <w:sz w:val="22"/>
          <w:lang w:val="en-US"/>
        </w:rPr>
        <w:t>Success Rate</w:t>
      </w:r>
    </w:p>
    <w:p w14:paraId="09555CED" w14:textId="07CC7E7F" w:rsidR="00544AEA" w:rsidRPr="007521F9" w:rsidRDefault="00C707BC"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New Drug</w:t>
      </w:r>
      <w:r w:rsidR="00905B22" w:rsidRPr="007521F9">
        <w:rPr>
          <w:color w:val="000000" w:themeColor="text1"/>
          <w:kern w:val="0"/>
          <w:sz w:val="22"/>
          <w:lang w:val="en-US"/>
        </w:rPr>
        <w:t xml:space="preserve"> </w:t>
      </w:r>
      <w:r w:rsidRPr="007521F9">
        <w:rPr>
          <w:color w:val="000000" w:themeColor="text1"/>
          <w:kern w:val="0"/>
          <w:sz w:val="22"/>
          <w:lang w:val="en-US"/>
        </w:rPr>
        <w:t>Candidates</w:t>
      </w:r>
      <w:r w:rsidR="00905B22" w:rsidRPr="007521F9">
        <w:rPr>
          <w:color w:val="000000" w:themeColor="text1"/>
          <w:kern w:val="0"/>
          <w:sz w:val="22"/>
          <w:lang w:val="en-US"/>
        </w:rPr>
        <w:t xml:space="preserve"> </w:t>
      </w:r>
      <w:r w:rsidRPr="007521F9">
        <w:rPr>
          <w:color w:val="000000" w:themeColor="text1"/>
          <w:kern w:val="0"/>
          <w:sz w:val="22"/>
          <w:lang w:val="en-US"/>
        </w:rPr>
        <w:t>Theoretically,</w:t>
      </w:r>
      <w:r w:rsidR="00905B22" w:rsidRPr="007521F9">
        <w:rPr>
          <w:color w:val="000000" w:themeColor="text1"/>
          <w:kern w:val="0"/>
          <w:sz w:val="22"/>
          <w:lang w:val="en-US"/>
        </w:rPr>
        <w:t xml:space="preserve"> </w:t>
      </w:r>
      <w:r w:rsidRPr="007521F9">
        <w:rPr>
          <w:color w:val="000000" w:themeColor="text1"/>
          <w:kern w:val="0"/>
          <w:sz w:val="22"/>
          <w:lang w:val="en-US"/>
        </w:rPr>
        <w:t>5,000 to</w:t>
      </w:r>
      <w:r w:rsidR="00905B22" w:rsidRPr="007521F9">
        <w:rPr>
          <w:color w:val="000000" w:themeColor="text1"/>
          <w:kern w:val="0"/>
          <w:sz w:val="22"/>
          <w:lang w:val="en-US"/>
        </w:rPr>
        <w:t xml:space="preserve"> </w:t>
      </w:r>
      <w:r w:rsidRPr="007521F9">
        <w:rPr>
          <w:color w:val="000000" w:themeColor="text1"/>
          <w:kern w:val="0"/>
          <w:sz w:val="22"/>
          <w:lang w:val="en-US"/>
        </w:rPr>
        <w:t>10,000</w:t>
      </w:r>
      <w:r w:rsidR="00905B22" w:rsidRPr="007521F9">
        <w:rPr>
          <w:color w:val="000000" w:themeColor="text1"/>
          <w:kern w:val="0"/>
          <w:sz w:val="22"/>
          <w:lang w:val="en-US"/>
        </w:rPr>
        <w:t xml:space="preserve"> </w:t>
      </w:r>
      <w:r w:rsidRPr="007521F9">
        <w:rPr>
          <w:color w:val="000000" w:themeColor="text1"/>
          <w:kern w:val="0"/>
          <w:sz w:val="22"/>
          <w:lang w:val="en-US"/>
        </w:rPr>
        <w:t>compounds</w:t>
      </w:r>
      <w:r w:rsidR="00905B22" w:rsidRPr="007521F9">
        <w:rPr>
          <w:color w:val="000000" w:themeColor="text1"/>
          <w:kern w:val="0"/>
          <w:sz w:val="22"/>
          <w:lang w:val="en-US"/>
        </w:rPr>
        <w:t xml:space="preserve"> </w:t>
      </w:r>
      <w:r w:rsidRPr="007521F9">
        <w:rPr>
          <w:color w:val="000000" w:themeColor="text1"/>
          <w:kern w:val="0"/>
          <w:sz w:val="22"/>
          <w:lang w:val="en-US"/>
        </w:rPr>
        <w:t>may be</w:t>
      </w:r>
      <w:r w:rsidR="00905B22" w:rsidRPr="007521F9">
        <w:rPr>
          <w:color w:val="000000" w:themeColor="text1"/>
          <w:kern w:val="0"/>
          <w:sz w:val="22"/>
          <w:lang w:val="en-US"/>
        </w:rPr>
        <w:t xml:space="preserve"> </w:t>
      </w:r>
      <w:r w:rsidRPr="007521F9">
        <w:rPr>
          <w:color w:val="000000" w:themeColor="text1"/>
          <w:kern w:val="0"/>
          <w:sz w:val="22"/>
          <w:lang w:val="en-US"/>
        </w:rPr>
        <w:t>needed to</w:t>
      </w:r>
      <w:r w:rsidR="00905B22" w:rsidRPr="007521F9">
        <w:rPr>
          <w:color w:val="000000" w:themeColor="text1"/>
          <w:kern w:val="0"/>
          <w:sz w:val="22"/>
          <w:lang w:val="en-US"/>
        </w:rPr>
        <w:t xml:space="preserve"> </w:t>
      </w:r>
      <w:r w:rsidRPr="007521F9">
        <w:rPr>
          <w:color w:val="000000" w:themeColor="text1"/>
          <w:kern w:val="0"/>
          <w:sz w:val="22"/>
          <w:lang w:val="en-US"/>
        </w:rPr>
        <w:t>treat the</w:t>
      </w:r>
      <w:r w:rsidR="00905B22" w:rsidRPr="007521F9">
        <w:rPr>
          <w:color w:val="000000" w:themeColor="text1"/>
          <w:kern w:val="0"/>
          <w:sz w:val="22"/>
          <w:lang w:val="en-US"/>
        </w:rPr>
        <w:t xml:space="preserve"> </w:t>
      </w:r>
      <w:r w:rsidRPr="007521F9">
        <w:rPr>
          <w:color w:val="000000" w:themeColor="text1"/>
          <w:kern w:val="0"/>
          <w:sz w:val="22"/>
          <w:lang w:val="en-US"/>
        </w:rPr>
        <w:t>disease.</w:t>
      </w:r>
      <w:r w:rsidR="00905B22" w:rsidRPr="007521F9">
        <w:rPr>
          <w:color w:val="000000" w:themeColor="text1"/>
          <w:kern w:val="0"/>
          <w:sz w:val="22"/>
          <w:lang w:val="en-US"/>
        </w:rPr>
        <w:t xml:space="preserve"> </w:t>
      </w:r>
      <w:r w:rsidRPr="007521F9">
        <w:rPr>
          <w:color w:val="000000" w:themeColor="text1"/>
          <w:kern w:val="0"/>
          <w:sz w:val="22"/>
          <w:lang w:val="en-US"/>
        </w:rPr>
        <w:t>On</w:t>
      </w:r>
      <w:r w:rsidR="00905B22" w:rsidRPr="007521F9">
        <w:rPr>
          <w:color w:val="000000" w:themeColor="text1"/>
          <w:kern w:val="0"/>
          <w:sz w:val="22"/>
          <w:lang w:val="en-US"/>
        </w:rPr>
        <w:t xml:space="preserve"> </w:t>
      </w:r>
      <w:r w:rsidRPr="007521F9">
        <w:rPr>
          <w:color w:val="000000" w:themeColor="text1"/>
          <w:kern w:val="0"/>
          <w:sz w:val="22"/>
          <w:lang w:val="en-US"/>
        </w:rPr>
        <w:t>average,</w:t>
      </w:r>
      <w:r w:rsidR="00905B22" w:rsidRPr="007521F9">
        <w:rPr>
          <w:color w:val="000000" w:themeColor="text1"/>
          <w:kern w:val="0"/>
          <w:sz w:val="22"/>
          <w:lang w:val="en-US"/>
        </w:rPr>
        <w:t xml:space="preserve"> </w:t>
      </w:r>
      <w:r w:rsidRPr="007521F9">
        <w:rPr>
          <w:color w:val="000000" w:themeColor="text1"/>
          <w:kern w:val="0"/>
          <w:sz w:val="22"/>
          <w:lang w:val="en-US"/>
        </w:rPr>
        <w:t>about 250</w:t>
      </w:r>
      <w:r w:rsidR="00905B22" w:rsidRPr="007521F9">
        <w:rPr>
          <w:color w:val="000000" w:themeColor="text1"/>
          <w:kern w:val="0"/>
          <w:sz w:val="22"/>
          <w:lang w:val="en-US"/>
        </w:rPr>
        <w:t xml:space="preserve"> </w:t>
      </w:r>
      <w:r w:rsidRPr="007521F9">
        <w:rPr>
          <w:color w:val="000000" w:themeColor="text1"/>
          <w:kern w:val="0"/>
          <w:sz w:val="22"/>
          <w:lang w:val="en-US"/>
        </w:rPr>
        <w:t>of these</w:t>
      </w:r>
      <w:r w:rsidR="00905B22" w:rsidRPr="007521F9">
        <w:rPr>
          <w:color w:val="000000" w:themeColor="text1"/>
          <w:kern w:val="0"/>
          <w:sz w:val="22"/>
          <w:lang w:val="en-US"/>
        </w:rPr>
        <w:t xml:space="preserve"> </w:t>
      </w:r>
      <w:r w:rsidRPr="007521F9">
        <w:rPr>
          <w:color w:val="000000" w:themeColor="text1"/>
          <w:kern w:val="0"/>
          <w:sz w:val="22"/>
          <w:lang w:val="en-US"/>
        </w:rPr>
        <w:t>have been</w:t>
      </w:r>
      <w:r w:rsidR="00905B22" w:rsidRPr="007521F9">
        <w:rPr>
          <w:color w:val="000000" w:themeColor="text1"/>
          <w:kern w:val="0"/>
          <w:sz w:val="22"/>
          <w:lang w:val="en-US"/>
        </w:rPr>
        <w:t xml:space="preserve"> </w:t>
      </w:r>
      <w:r w:rsidRPr="007521F9">
        <w:rPr>
          <w:color w:val="000000" w:themeColor="text1"/>
          <w:kern w:val="0"/>
          <w:sz w:val="22"/>
          <w:lang w:val="en-US"/>
        </w:rPr>
        <w:t>shown to</w:t>
      </w:r>
      <w:r w:rsidR="00905B22" w:rsidRPr="007521F9">
        <w:rPr>
          <w:color w:val="000000" w:themeColor="text1"/>
          <w:kern w:val="0"/>
          <w:sz w:val="22"/>
          <w:lang w:val="en-US"/>
        </w:rPr>
        <w:t xml:space="preserve"> </w:t>
      </w:r>
      <w:r w:rsidRPr="007521F9">
        <w:rPr>
          <w:color w:val="000000" w:themeColor="text1"/>
          <w:kern w:val="0"/>
          <w:sz w:val="22"/>
          <w:lang w:val="en-US"/>
        </w:rPr>
        <w:t>be</w:t>
      </w:r>
      <w:r w:rsidR="00905B22" w:rsidRPr="007521F9">
        <w:rPr>
          <w:color w:val="000000" w:themeColor="text1"/>
          <w:kern w:val="0"/>
          <w:sz w:val="22"/>
          <w:lang w:val="en-US"/>
        </w:rPr>
        <w:t xml:space="preserve"> </w:t>
      </w:r>
      <w:r w:rsidRPr="007521F9">
        <w:rPr>
          <w:color w:val="000000" w:themeColor="text1"/>
          <w:kern w:val="0"/>
          <w:sz w:val="22"/>
          <w:lang w:val="en-US"/>
        </w:rPr>
        <w:t>promising</w:t>
      </w:r>
      <w:r w:rsidR="00905B22" w:rsidRPr="007521F9">
        <w:rPr>
          <w:color w:val="000000" w:themeColor="text1"/>
          <w:kern w:val="0"/>
          <w:sz w:val="22"/>
          <w:lang w:val="en-US"/>
        </w:rPr>
        <w:t xml:space="preserve"> </w:t>
      </w:r>
      <w:r w:rsidRPr="007521F9">
        <w:rPr>
          <w:color w:val="000000" w:themeColor="text1"/>
          <w:kern w:val="0"/>
          <w:sz w:val="22"/>
          <w:lang w:val="en-US"/>
        </w:rPr>
        <w:t>enough for</w:t>
      </w:r>
      <w:r w:rsidR="00905B22" w:rsidRPr="007521F9">
        <w:rPr>
          <w:color w:val="000000" w:themeColor="text1"/>
          <w:kern w:val="0"/>
          <w:sz w:val="22"/>
          <w:lang w:val="en-US"/>
        </w:rPr>
        <w:t xml:space="preserve"> </w:t>
      </w:r>
      <w:r w:rsidRPr="007521F9">
        <w:rPr>
          <w:color w:val="000000" w:themeColor="text1"/>
          <w:kern w:val="0"/>
          <w:sz w:val="22"/>
          <w:lang w:val="en-US"/>
        </w:rPr>
        <w:t>further</w:t>
      </w:r>
      <w:r w:rsidR="00905B22" w:rsidRPr="007521F9">
        <w:rPr>
          <w:color w:val="000000" w:themeColor="text1"/>
          <w:kern w:val="0"/>
          <w:sz w:val="22"/>
          <w:lang w:val="en-US"/>
        </w:rPr>
        <w:t xml:space="preserve"> </w:t>
      </w:r>
      <w:r w:rsidRPr="007521F9">
        <w:rPr>
          <w:color w:val="000000" w:themeColor="text1"/>
          <w:kern w:val="0"/>
          <w:sz w:val="22"/>
          <w:lang w:val="en-US"/>
        </w:rPr>
        <w:t>evaluation</w:t>
      </w:r>
      <w:r w:rsidR="00905B22" w:rsidRPr="007521F9">
        <w:rPr>
          <w:color w:val="000000" w:themeColor="text1"/>
          <w:kern w:val="0"/>
          <w:sz w:val="22"/>
          <w:lang w:val="en-US"/>
        </w:rPr>
        <w:t xml:space="preserve"> </w:t>
      </w:r>
      <w:r w:rsidRPr="007521F9">
        <w:rPr>
          <w:color w:val="000000" w:themeColor="text1"/>
          <w:kern w:val="0"/>
          <w:sz w:val="22"/>
          <w:lang w:val="en-US"/>
        </w:rPr>
        <w:t>through</w:t>
      </w:r>
      <w:r w:rsidR="00905B22" w:rsidRPr="007521F9">
        <w:rPr>
          <w:color w:val="000000" w:themeColor="text1"/>
          <w:kern w:val="0"/>
          <w:sz w:val="22"/>
          <w:lang w:val="en-US"/>
        </w:rPr>
        <w:t xml:space="preserve"> </w:t>
      </w:r>
      <w:r w:rsidRPr="007521F9">
        <w:rPr>
          <w:color w:val="000000" w:themeColor="text1"/>
          <w:kern w:val="0"/>
          <w:sz w:val="22"/>
          <w:lang w:val="en-US"/>
        </w:rPr>
        <w:t>laboratory</w:t>
      </w:r>
      <w:r w:rsidR="00905B22" w:rsidRPr="007521F9">
        <w:rPr>
          <w:color w:val="000000" w:themeColor="text1"/>
          <w:kern w:val="0"/>
          <w:sz w:val="22"/>
          <w:lang w:val="en-US"/>
        </w:rPr>
        <w:t xml:space="preserve"> </w:t>
      </w:r>
      <w:r w:rsidRPr="007521F9">
        <w:rPr>
          <w:color w:val="000000" w:themeColor="text1"/>
          <w:kern w:val="0"/>
          <w:sz w:val="22"/>
          <w:lang w:val="en-US"/>
        </w:rPr>
        <w:t>testing,</w:t>
      </w:r>
      <w:r w:rsidR="00905B22" w:rsidRPr="007521F9">
        <w:rPr>
          <w:color w:val="000000" w:themeColor="text1"/>
          <w:kern w:val="0"/>
          <w:sz w:val="22"/>
          <w:lang w:val="en-US"/>
        </w:rPr>
        <w:t xml:space="preserve"> </w:t>
      </w:r>
      <w:r w:rsidRPr="007521F9">
        <w:rPr>
          <w:color w:val="000000" w:themeColor="text1"/>
          <w:kern w:val="0"/>
          <w:sz w:val="22"/>
          <w:lang w:val="en-US"/>
        </w:rPr>
        <w:t>mice, and</w:t>
      </w:r>
      <w:r w:rsidR="00905B22" w:rsidRPr="007521F9">
        <w:rPr>
          <w:color w:val="000000" w:themeColor="text1"/>
          <w:kern w:val="0"/>
          <w:sz w:val="22"/>
          <w:lang w:val="en-US"/>
        </w:rPr>
        <w:t xml:space="preserve"> </w:t>
      </w:r>
      <w:r w:rsidRPr="007521F9">
        <w:rPr>
          <w:color w:val="000000" w:themeColor="text1"/>
          <w:kern w:val="0"/>
          <w:sz w:val="22"/>
          <w:lang w:val="en-US"/>
        </w:rPr>
        <w:t>other</w:t>
      </w:r>
      <w:r w:rsidR="00905B22" w:rsidRPr="007521F9">
        <w:rPr>
          <w:color w:val="000000" w:themeColor="text1"/>
          <w:kern w:val="0"/>
          <w:sz w:val="22"/>
          <w:lang w:val="en-US"/>
        </w:rPr>
        <w:t xml:space="preserve"> </w:t>
      </w:r>
      <w:r w:rsidRPr="007521F9">
        <w:rPr>
          <w:color w:val="000000" w:themeColor="text1"/>
          <w:kern w:val="0"/>
          <w:sz w:val="22"/>
          <w:lang w:val="en-US"/>
        </w:rPr>
        <w:t>experimental</w:t>
      </w:r>
      <w:r w:rsidR="00905B22" w:rsidRPr="007521F9">
        <w:rPr>
          <w:color w:val="000000" w:themeColor="text1"/>
          <w:kern w:val="0"/>
          <w:sz w:val="22"/>
          <w:lang w:val="en-US"/>
        </w:rPr>
        <w:t xml:space="preserve"> </w:t>
      </w:r>
      <w:r w:rsidRPr="007521F9">
        <w:rPr>
          <w:color w:val="000000" w:themeColor="text1"/>
          <w:kern w:val="0"/>
          <w:sz w:val="22"/>
          <w:lang w:val="en-US"/>
        </w:rPr>
        <w:t>animals.</w:t>
      </w:r>
      <w:r w:rsidR="00905B22" w:rsidRPr="007521F9">
        <w:rPr>
          <w:color w:val="000000" w:themeColor="text1"/>
          <w:kern w:val="0"/>
          <w:sz w:val="22"/>
          <w:lang w:val="en-US"/>
        </w:rPr>
        <w:t xml:space="preserve"> </w:t>
      </w:r>
      <w:r w:rsidRPr="007521F9">
        <w:rPr>
          <w:color w:val="000000" w:themeColor="text1"/>
          <w:kern w:val="0"/>
          <w:sz w:val="22"/>
          <w:lang w:val="en-US"/>
        </w:rPr>
        <w:t>Typically,</w:t>
      </w:r>
      <w:r w:rsidR="00905B22" w:rsidRPr="007521F9">
        <w:rPr>
          <w:color w:val="000000" w:themeColor="text1"/>
          <w:kern w:val="0"/>
          <w:sz w:val="22"/>
          <w:lang w:val="en-US"/>
        </w:rPr>
        <w:t xml:space="preserve"> </w:t>
      </w:r>
      <w:r w:rsidRPr="007521F9">
        <w:rPr>
          <w:color w:val="000000" w:themeColor="text1"/>
          <w:kern w:val="0"/>
          <w:sz w:val="22"/>
          <w:lang w:val="en-US"/>
        </w:rPr>
        <w:t>about ten</w:t>
      </w:r>
      <w:r w:rsidR="00905B22" w:rsidRPr="007521F9">
        <w:rPr>
          <w:color w:val="000000" w:themeColor="text1"/>
          <w:kern w:val="0"/>
          <w:sz w:val="22"/>
          <w:lang w:val="en-US"/>
        </w:rPr>
        <w:t xml:space="preserve"> </w:t>
      </w:r>
      <w:r w:rsidRPr="007521F9">
        <w:rPr>
          <w:color w:val="000000" w:themeColor="text1"/>
          <w:kern w:val="0"/>
          <w:sz w:val="22"/>
          <w:lang w:val="en-US"/>
        </w:rPr>
        <w:t>of these</w:t>
      </w:r>
      <w:r w:rsidR="00905B22" w:rsidRPr="007521F9">
        <w:rPr>
          <w:color w:val="000000" w:themeColor="text1"/>
          <w:kern w:val="0"/>
          <w:sz w:val="22"/>
          <w:lang w:val="en-US"/>
        </w:rPr>
        <w:t xml:space="preserve"> </w:t>
      </w:r>
      <w:r w:rsidRPr="007521F9">
        <w:rPr>
          <w:color w:val="000000" w:themeColor="text1"/>
          <w:kern w:val="0"/>
          <w:sz w:val="22"/>
          <w:lang w:val="en-US"/>
        </w:rPr>
        <w:t>qualify</w:t>
      </w:r>
      <w:r w:rsidR="00905B22" w:rsidRPr="007521F9">
        <w:rPr>
          <w:color w:val="000000" w:themeColor="text1"/>
          <w:kern w:val="0"/>
          <w:sz w:val="22"/>
          <w:lang w:val="en-US"/>
        </w:rPr>
        <w:t xml:space="preserve"> </w:t>
      </w:r>
      <w:r w:rsidRPr="007521F9">
        <w:rPr>
          <w:color w:val="000000" w:themeColor="text1"/>
          <w:kern w:val="0"/>
          <w:sz w:val="22"/>
          <w:lang w:val="en-US"/>
        </w:rPr>
        <w:t>for tests</w:t>
      </w:r>
      <w:r w:rsidR="00905B22" w:rsidRPr="007521F9">
        <w:rPr>
          <w:color w:val="000000" w:themeColor="text1"/>
          <w:kern w:val="0"/>
          <w:sz w:val="22"/>
          <w:lang w:val="en-US"/>
        </w:rPr>
        <w:t xml:space="preserve"> </w:t>
      </w:r>
      <w:r w:rsidRPr="007521F9">
        <w:rPr>
          <w:color w:val="000000" w:themeColor="text1"/>
          <w:kern w:val="0"/>
          <w:sz w:val="22"/>
          <w:lang w:val="en-US"/>
        </w:rPr>
        <w:t>on</w:t>
      </w:r>
      <w:r w:rsidR="00905B22" w:rsidRPr="007521F9">
        <w:rPr>
          <w:color w:val="000000" w:themeColor="text1"/>
          <w:kern w:val="0"/>
          <w:sz w:val="22"/>
          <w:lang w:val="en-US"/>
        </w:rPr>
        <w:t xml:space="preserve"> </w:t>
      </w:r>
      <w:r w:rsidRPr="007521F9">
        <w:rPr>
          <w:color w:val="000000" w:themeColor="text1"/>
          <w:kern w:val="0"/>
          <w:sz w:val="22"/>
          <w:lang w:val="en-US"/>
        </w:rPr>
        <w:t>humans</w:t>
      </w:r>
      <w:r w:rsidR="006F5AFF" w:rsidRPr="007521F9">
        <w:rPr>
          <w:color w:val="000000" w:themeColor="text1"/>
          <w:kern w:val="0"/>
          <w:sz w:val="22"/>
          <w:lang w:val="en-US"/>
        </w:rPr>
        <w:t xml:space="preserve"> </w:t>
      </w:r>
      <w:r w:rsidRPr="007521F9">
        <w:rPr>
          <w:color w:val="000000" w:themeColor="text1"/>
          <w:kern w:val="0"/>
          <w:sz w:val="22"/>
          <w:lang w:val="en-US"/>
        </w:rPr>
        <w:t>[27]</w:t>
      </w:r>
      <w:r w:rsidR="006F5AFF"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A study</w:t>
      </w:r>
      <w:r w:rsidR="00905B22" w:rsidRPr="007521F9">
        <w:rPr>
          <w:color w:val="000000" w:themeColor="text1"/>
          <w:kern w:val="0"/>
          <w:sz w:val="22"/>
          <w:lang w:val="en-US"/>
        </w:rPr>
        <w:t xml:space="preserve"> </w:t>
      </w:r>
      <w:r w:rsidRPr="007521F9">
        <w:rPr>
          <w:color w:val="000000" w:themeColor="text1"/>
          <w:kern w:val="0"/>
          <w:sz w:val="22"/>
          <w:lang w:val="en-US"/>
        </w:rPr>
        <w:t>conducted</w:t>
      </w:r>
      <w:r w:rsidR="00905B22" w:rsidRPr="007521F9">
        <w:rPr>
          <w:color w:val="000000" w:themeColor="text1"/>
          <w:kern w:val="0"/>
          <w:sz w:val="22"/>
          <w:lang w:val="en-US"/>
        </w:rPr>
        <w:t xml:space="preserve"> </w:t>
      </w:r>
      <w:r w:rsidRPr="007521F9">
        <w:rPr>
          <w:color w:val="000000" w:themeColor="text1"/>
          <w:kern w:val="0"/>
          <w:sz w:val="22"/>
          <w:lang w:val="en-US"/>
        </w:rPr>
        <w:t>by the</w:t>
      </w:r>
      <w:r w:rsidR="00905B22" w:rsidRPr="007521F9">
        <w:rPr>
          <w:color w:val="000000" w:themeColor="text1"/>
          <w:kern w:val="0"/>
          <w:sz w:val="22"/>
          <w:lang w:val="en-US"/>
        </w:rPr>
        <w:t xml:space="preserve"> </w:t>
      </w:r>
      <w:r w:rsidRPr="007521F9">
        <w:rPr>
          <w:color w:val="000000" w:themeColor="text1"/>
          <w:kern w:val="0"/>
          <w:sz w:val="22"/>
          <w:lang w:val="en-US"/>
        </w:rPr>
        <w:t>Tufts</w:t>
      </w:r>
      <w:r w:rsidR="00905B22" w:rsidRPr="007521F9">
        <w:rPr>
          <w:color w:val="000000" w:themeColor="text1"/>
          <w:kern w:val="0"/>
          <w:sz w:val="22"/>
          <w:lang w:val="en-US"/>
        </w:rPr>
        <w:t xml:space="preserve"> </w:t>
      </w:r>
      <w:r w:rsidRPr="007521F9">
        <w:rPr>
          <w:color w:val="000000" w:themeColor="text1"/>
          <w:kern w:val="0"/>
          <w:sz w:val="22"/>
          <w:lang w:val="en-US"/>
        </w:rPr>
        <w:t>Center for</w:t>
      </w:r>
      <w:r w:rsidR="00905B22" w:rsidRPr="007521F9">
        <w:rPr>
          <w:color w:val="000000" w:themeColor="text1"/>
          <w:kern w:val="0"/>
          <w:sz w:val="22"/>
          <w:lang w:val="en-US"/>
        </w:rPr>
        <w:t xml:space="preserve"> </w:t>
      </w:r>
      <w:r w:rsidRPr="007521F9">
        <w:rPr>
          <w:color w:val="000000" w:themeColor="text1"/>
          <w:kern w:val="0"/>
          <w:sz w:val="22"/>
          <w:lang w:val="en-US"/>
        </w:rPr>
        <w:t>the Study</w:t>
      </w:r>
      <w:r w:rsidR="00905B22" w:rsidRPr="007521F9">
        <w:rPr>
          <w:color w:val="000000" w:themeColor="text1"/>
          <w:kern w:val="0"/>
          <w:sz w:val="22"/>
          <w:lang w:val="en-US"/>
        </w:rPr>
        <w:t xml:space="preserve"> </w:t>
      </w:r>
      <w:r w:rsidRPr="007521F9">
        <w:rPr>
          <w:color w:val="000000" w:themeColor="text1"/>
          <w:kern w:val="0"/>
          <w:sz w:val="22"/>
          <w:lang w:val="en-US"/>
        </w:rPr>
        <w:t>of 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covering</w:t>
      </w:r>
      <w:r w:rsidR="00905B22" w:rsidRPr="007521F9">
        <w:rPr>
          <w:color w:val="000000" w:themeColor="text1"/>
          <w:kern w:val="0"/>
          <w:sz w:val="22"/>
          <w:lang w:val="en-US"/>
        </w:rPr>
        <w:t xml:space="preserve"> </w:t>
      </w:r>
      <w:r w:rsidRPr="007521F9">
        <w:rPr>
          <w:color w:val="000000" w:themeColor="text1"/>
          <w:kern w:val="0"/>
          <w:sz w:val="22"/>
          <w:lang w:val="en-US"/>
        </w:rPr>
        <w:lastRenderedPageBreak/>
        <w:t>the 1980s</w:t>
      </w:r>
      <w:r w:rsidR="00905B22" w:rsidRPr="007521F9">
        <w:rPr>
          <w:color w:val="000000" w:themeColor="text1"/>
          <w:kern w:val="0"/>
          <w:sz w:val="22"/>
          <w:lang w:val="en-US"/>
        </w:rPr>
        <w:t xml:space="preserve"> </w:t>
      </w:r>
      <w:r w:rsidRPr="007521F9">
        <w:rPr>
          <w:color w:val="000000" w:themeColor="text1"/>
          <w:kern w:val="0"/>
          <w:sz w:val="22"/>
          <w:lang w:val="en-US"/>
        </w:rPr>
        <w:t>and 1990s</w:t>
      </w:r>
      <w:r w:rsidR="00905B22" w:rsidRPr="007521F9">
        <w:rPr>
          <w:color w:val="000000" w:themeColor="text1"/>
          <w:kern w:val="0"/>
          <w:sz w:val="22"/>
          <w:lang w:val="en-US"/>
        </w:rPr>
        <w:t xml:space="preserve"> </w:t>
      </w:r>
      <w:r w:rsidRPr="007521F9">
        <w:rPr>
          <w:color w:val="000000" w:themeColor="text1"/>
          <w:kern w:val="0"/>
          <w:sz w:val="22"/>
          <w:lang w:val="en-US"/>
        </w:rPr>
        <w:t>found that</w:t>
      </w:r>
      <w:r w:rsidR="00905B22" w:rsidRPr="007521F9">
        <w:rPr>
          <w:color w:val="000000" w:themeColor="text1"/>
          <w:kern w:val="0"/>
          <w:sz w:val="22"/>
          <w:lang w:val="en-US"/>
        </w:rPr>
        <w:t xml:space="preserve"> </w:t>
      </w:r>
      <w:r w:rsidRPr="007521F9">
        <w:rPr>
          <w:color w:val="000000" w:themeColor="text1"/>
          <w:kern w:val="0"/>
          <w:sz w:val="22"/>
          <w:lang w:val="en-US"/>
        </w:rPr>
        <w:t>only 21.5</w:t>
      </w:r>
      <w:r w:rsid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of</w:t>
      </w:r>
      <w:r w:rsidR="00905B22" w:rsidRPr="007521F9">
        <w:rPr>
          <w:color w:val="000000" w:themeColor="text1"/>
          <w:kern w:val="0"/>
          <w:sz w:val="22"/>
          <w:lang w:val="en-US"/>
        </w:rPr>
        <w:t xml:space="preserve"> </w:t>
      </w:r>
      <w:r w:rsidRPr="007521F9">
        <w:rPr>
          <w:color w:val="000000" w:themeColor="text1"/>
          <w:kern w:val="0"/>
          <w:sz w:val="22"/>
          <w:lang w:val="en-US"/>
        </w:rPr>
        <w:t>drugs that</w:t>
      </w:r>
      <w:r w:rsidR="00905B22" w:rsidRPr="007521F9">
        <w:rPr>
          <w:color w:val="000000" w:themeColor="text1"/>
          <w:kern w:val="0"/>
          <w:sz w:val="22"/>
          <w:lang w:val="en-US"/>
        </w:rPr>
        <w:t xml:space="preserve"> </w:t>
      </w:r>
      <w:r w:rsidRPr="007521F9">
        <w:rPr>
          <w:color w:val="000000" w:themeColor="text1"/>
          <w:kern w:val="0"/>
          <w:sz w:val="22"/>
          <w:lang w:val="en-US"/>
        </w:rPr>
        <w:t>started</w:t>
      </w:r>
      <w:r w:rsidR="00905B22" w:rsidRPr="007521F9">
        <w:rPr>
          <w:color w:val="000000" w:themeColor="text1"/>
          <w:kern w:val="0"/>
          <w:sz w:val="22"/>
          <w:lang w:val="en-US"/>
        </w:rPr>
        <w:t xml:space="preserve"> </w:t>
      </w:r>
      <w:r w:rsidRPr="007521F9">
        <w:rPr>
          <w:color w:val="000000" w:themeColor="text1"/>
          <w:kern w:val="0"/>
          <w:sz w:val="22"/>
          <w:lang w:val="en-US"/>
        </w:rPr>
        <w:t>Phase I</w:t>
      </w:r>
      <w:r w:rsidR="00905B22" w:rsidRPr="007521F9">
        <w:rPr>
          <w:color w:val="000000" w:themeColor="text1"/>
          <w:kern w:val="0"/>
          <w:sz w:val="22"/>
          <w:lang w:val="en-US"/>
        </w:rPr>
        <w:t xml:space="preserve"> </w:t>
      </w:r>
      <w:r w:rsidRPr="007521F9">
        <w:rPr>
          <w:color w:val="000000" w:themeColor="text1"/>
          <w:kern w:val="0"/>
          <w:sz w:val="22"/>
          <w:lang w:val="en-US"/>
        </w:rPr>
        <w:t>trials</w:t>
      </w:r>
      <w:r w:rsidR="00905B22" w:rsidRPr="007521F9">
        <w:rPr>
          <w:color w:val="000000" w:themeColor="text1"/>
          <w:kern w:val="0"/>
          <w:sz w:val="22"/>
          <w:lang w:val="en-US"/>
        </w:rPr>
        <w:t xml:space="preserve"> </w:t>
      </w:r>
      <w:r w:rsidRPr="007521F9">
        <w:rPr>
          <w:color w:val="000000" w:themeColor="text1"/>
          <w:kern w:val="0"/>
          <w:sz w:val="22"/>
          <w:lang w:val="en-US"/>
        </w:rPr>
        <w:t>were</w:t>
      </w:r>
      <w:r w:rsidR="00905B22" w:rsidRPr="007521F9">
        <w:rPr>
          <w:color w:val="000000" w:themeColor="text1"/>
          <w:kern w:val="0"/>
          <w:sz w:val="22"/>
          <w:lang w:val="en-US"/>
        </w:rPr>
        <w:t xml:space="preserve"> </w:t>
      </w:r>
      <w:r w:rsidRPr="007521F9">
        <w:rPr>
          <w:color w:val="000000" w:themeColor="text1"/>
          <w:kern w:val="0"/>
          <w:sz w:val="22"/>
          <w:lang w:val="en-US"/>
        </w:rPr>
        <w:t>eventually</w:t>
      </w:r>
      <w:r w:rsidR="00905B22" w:rsidRPr="007521F9">
        <w:rPr>
          <w:color w:val="000000" w:themeColor="text1"/>
          <w:kern w:val="0"/>
          <w:sz w:val="22"/>
          <w:lang w:val="en-US"/>
        </w:rPr>
        <w:t xml:space="preserve"> </w:t>
      </w:r>
      <w:r w:rsidRPr="007521F9">
        <w:rPr>
          <w:color w:val="000000" w:themeColor="text1"/>
          <w:kern w:val="0"/>
          <w:sz w:val="22"/>
          <w:lang w:val="en-US"/>
        </w:rPr>
        <w:t>approved</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marketing</w:t>
      </w:r>
      <w:r w:rsidR="006F5AFF" w:rsidRPr="007521F9">
        <w:rPr>
          <w:color w:val="000000" w:themeColor="text1"/>
          <w:kern w:val="0"/>
          <w:sz w:val="22"/>
          <w:lang w:val="en-US"/>
        </w:rPr>
        <w:t xml:space="preserve"> </w:t>
      </w:r>
      <w:r w:rsidRPr="007521F9">
        <w:rPr>
          <w:color w:val="000000" w:themeColor="text1"/>
          <w:kern w:val="0"/>
          <w:sz w:val="22"/>
          <w:lang w:val="en-US"/>
        </w:rPr>
        <w:t>[28]</w:t>
      </w:r>
      <w:r w:rsidR="006F5AFF"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In the</w:t>
      </w:r>
      <w:r w:rsidR="00905B22" w:rsidRPr="007521F9">
        <w:rPr>
          <w:color w:val="000000" w:themeColor="text1"/>
          <w:kern w:val="0"/>
          <w:sz w:val="22"/>
          <w:lang w:val="en-US"/>
        </w:rPr>
        <w:t xml:space="preserve"> </w:t>
      </w:r>
      <w:r w:rsidRPr="007521F9">
        <w:rPr>
          <w:color w:val="000000" w:themeColor="text1"/>
          <w:kern w:val="0"/>
          <w:sz w:val="22"/>
          <w:lang w:val="en-US"/>
        </w:rPr>
        <w:t>time</w:t>
      </w:r>
      <w:r w:rsidR="00905B22" w:rsidRPr="007521F9">
        <w:rPr>
          <w:color w:val="000000" w:themeColor="text1"/>
          <w:kern w:val="0"/>
          <w:sz w:val="22"/>
          <w:lang w:val="en-US"/>
        </w:rPr>
        <w:t xml:space="preserve"> </w:t>
      </w:r>
      <w:r w:rsidRPr="007521F9">
        <w:rPr>
          <w:color w:val="000000" w:themeColor="text1"/>
          <w:kern w:val="0"/>
          <w:sz w:val="22"/>
          <w:lang w:val="en-US"/>
        </w:rPr>
        <w:t>period of</w:t>
      </w:r>
      <w:r w:rsidR="00905B22" w:rsidRPr="007521F9">
        <w:rPr>
          <w:color w:val="000000" w:themeColor="text1"/>
          <w:kern w:val="0"/>
          <w:sz w:val="22"/>
          <w:lang w:val="en-US"/>
        </w:rPr>
        <w:t xml:space="preserve"> </w:t>
      </w:r>
      <w:r w:rsidRPr="007521F9">
        <w:rPr>
          <w:color w:val="000000" w:themeColor="text1"/>
          <w:kern w:val="0"/>
          <w:sz w:val="22"/>
          <w:lang w:val="en-US"/>
        </w:rPr>
        <w:t>2006 to</w:t>
      </w:r>
      <w:r w:rsidR="00905B22" w:rsidRPr="007521F9">
        <w:rPr>
          <w:color w:val="000000" w:themeColor="text1"/>
          <w:kern w:val="0"/>
          <w:sz w:val="22"/>
          <w:lang w:val="en-US"/>
        </w:rPr>
        <w:t xml:space="preserve"> </w:t>
      </w:r>
      <w:r w:rsidRPr="007521F9">
        <w:rPr>
          <w:color w:val="000000" w:themeColor="text1"/>
          <w:kern w:val="0"/>
          <w:sz w:val="22"/>
          <w:lang w:val="en-US"/>
        </w:rPr>
        <w:t>2015, the</w:t>
      </w:r>
      <w:r w:rsidR="00905B22" w:rsidRPr="007521F9">
        <w:rPr>
          <w:color w:val="000000" w:themeColor="text1"/>
          <w:kern w:val="0"/>
          <w:sz w:val="22"/>
          <w:lang w:val="en-US"/>
        </w:rPr>
        <w:t xml:space="preserve"> </w:t>
      </w:r>
      <w:r w:rsidRPr="007521F9">
        <w:rPr>
          <w:color w:val="000000" w:themeColor="text1"/>
          <w:kern w:val="0"/>
          <w:sz w:val="22"/>
          <w:lang w:val="en-US"/>
        </w:rPr>
        <w:t>success</w:t>
      </w:r>
      <w:r w:rsidR="00905B22" w:rsidRPr="007521F9">
        <w:rPr>
          <w:color w:val="000000" w:themeColor="text1"/>
          <w:kern w:val="0"/>
          <w:sz w:val="22"/>
          <w:lang w:val="en-US"/>
        </w:rPr>
        <w:t xml:space="preserve"> </w:t>
      </w:r>
      <w:r w:rsidRPr="007521F9">
        <w:rPr>
          <w:color w:val="000000" w:themeColor="text1"/>
          <w:kern w:val="0"/>
          <w:sz w:val="22"/>
          <w:lang w:val="en-US"/>
        </w:rPr>
        <w:t>rate was</w:t>
      </w:r>
      <w:r w:rsidR="00905B22" w:rsidRPr="007521F9">
        <w:rPr>
          <w:color w:val="000000" w:themeColor="text1"/>
          <w:kern w:val="0"/>
          <w:sz w:val="22"/>
          <w:lang w:val="en-US"/>
        </w:rPr>
        <w:t xml:space="preserve"> </w:t>
      </w:r>
      <w:r w:rsidRPr="007521F9">
        <w:rPr>
          <w:color w:val="000000" w:themeColor="text1"/>
          <w:kern w:val="0"/>
          <w:sz w:val="22"/>
          <w:lang w:val="en-US"/>
        </w:rPr>
        <w:t>9.6%</w:t>
      </w:r>
      <w:r w:rsidR="006F5AFF" w:rsidRPr="007521F9">
        <w:rPr>
          <w:color w:val="000000" w:themeColor="text1"/>
          <w:kern w:val="0"/>
          <w:sz w:val="22"/>
          <w:lang w:val="en-US"/>
        </w:rPr>
        <w:t xml:space="preserve"> </w:t>
      </w:r>
      <w:r w:rsidRPr="007521F9">
        <w:rPr>
          <w:color w:val="000000" w:themeColor="text1"/>
          <w:kern w:val="0"/>
          <w:sz w:val="22"/>
          <w:lang w:val="en-US"/>
        </w:rPr>
        <w:t>[29]</w:t>
      </w:r>
      <w:r w:rsidR="006F5AFF"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The high</w:t>
      </w:r>
      <w:r w:rsidR="00905B22" w:rsidRPr="007521F9">
        <w:rPr>
          <w:color w:val="000000" w:themeColor="text1"/>
          <w:kern w:val="0"/>
          <w:sz w:val="22"/>
          <w:lang w:val="en-US"/>
        </w:rPr>
        <w:t xml:space="preserve"> </w:t>
      </w:r>
      <w:r w:rsidRPr="007521F9">
        <w:rPr>
          <w:color w:val="000000" w:themeColor="text1"/>
          <w:kern w:val="0"/>
          <w:sz w:val="22"/>
          <w:lang w:val="en-US"/>
        </w:rPr>
        <w:t>failure</w:t>
      </w:r>
      <w:r w:rsidR="00905B22" w:rsidRPr="007521F9">
        <w:rPr>
          <w:color w:val="000000" w:themeColor="text1"/>
          <w:kern w:val="0"/>
          <w:sz w:val="22"/>
          <w:lang w:val="en-US"/>
        </w:rPr>
        <w:t xml:space="preserve"> </w:t>
      </w:r>
      <w:r w:rsidRPr="007521F9">
        <w:rPr>
          <w:color w:val="000000" w:themeColor="text1"/>
          <w:kern w:val="0"/>
          <w:sz w:val="22"/>
          <w:lang w:val="en-US"/>
        </w:rPr>
        <w:t>rates</w:t>
      </w:r>
      <w:r w:rsidR="00905B22" w:rsidRPr="007521F9">
        <w:rPr>
          <w:color w:val="000000" w:themeColor="text1"/>
          <w:kern w:val="0"/>
          <w:sz w:val="22"/>
          <w:lang w:val="en-US"/>
        </w:rPr>
        <w:t xml:space="preserve"> </w:t>
      </w:r>
      <w:r w:rsidRPr="007521F9">
        <w:rPr>
          <w:color w:val="000000" w:themeColor="text1"/>
          <w:kern w:val="0"/>
          <w:sz w:val="22"/>
          <w:lang w:val="en-US"/>
        </w:rPr>
        <w:t>associated</w:t>
      </w:r>
      <w:r w:rsidR="00905B22" w:rsidRPr="007521F9">
        <w:rPr>
          <w:color w:val="000000" w:themeColor="text1"/>
          <w:kern w:val="0"/>
          <w:sz w:val="22"/>
          <w:lang w:val="en-US"/>
        </w:rPr>
        <w:t xml:space="preserve"> </w:t>
      </w:r>
      <w:r w:rsidRPr="007521F9">
        <w:rPr>
          <w:color w:val="000000" w:themeColor="text1"/>
          <w:kern w:val="0"/>
          <w:sz w:val="22"/>
          <w:lang w:val="en-US"/>
        </w:rPr>
        <w:t>with</w:t>
      </w:r>
      <w:r w:rsidR="00905B22" w:rsidRPr="007521F9">
        <w:rPr>
          <w:color w:val="000000" w:themeColor="text1"/>
          <w:kern w:val="0"/>
          <w:sz w:val="22"/>
          <w:lang w:val="en-US"/>
        </w:rPr>
        <w:t xml:space="preserve"> </w:t>
      </w:r>
      <w:r w:rsidRPr="007521F9">
        <w:rPr>
          <w:color w:val="000000" w:themeColor="text1"/>
          <w:kern w:val="0"/>
          <w:sz w:val="22"/>
          <w:lang w:val="en-US"/>
        </w:rPr>
        <w:t>pharmaceutical</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are</w:t>
      </w:r>
      <w:r w:rsidR="00905B22" w:rsidRPr="007521F9">
        <w:rPr>
          <w:color w:val="000000" w:themeColor="text1"/>
          <w:kern w:val="0"/>
          <w:sz w:val="22"/>
          <w:lang w:val="en-US"/>
        </w:rPr>
        <w:t xml:space="preserve"> </w:t>
      </w:r>
      <w:r w:rsidRPr="007521F9">
        <w:rPr>
          <w:color w:val="000000" w:themeColor="text1"/>
          <w:kern w:val="0"/>
          <w:sz w:val="22"/>
          <w:lang w:val="en-US"/>
        </w:rPr>
        <w:t>referred</w:t>
      </w:r>
      <w:r w:rsidR="00905B22" w:rsidRPr="007521F9">
        <w:rPr>
          <w:color w:val="000000" w:themeColor="text1"/>
          <w:kern w:val="0"/>
          <w:sz w:val="22"/>
          <w:lang w:val="en-US"/>
        </w:rPr>
        <w:t xml:space="preserve"> </w:t>
      </w:r>
      <w:r w:rsidRPr="007521F9">
        <w:rPr>
          <w:color w:val="000000" w:themeColor="text1"/>
          <w:kern w:val="0"/>
          <w:sz w:val="22"/>
          <w:lang w:val="en-US"/>
        </w:rPr>
        <w:t>to as the</w:t>
      </w:r>
      <w:r w:rsidR="00905B22" w:rsidRPr="007521F9">
        <w:rPr>
          <w:color w:val="000000" w:themeColor="text1"/>
          <w:kern w:val="0"/>
          <w:sz w:val="22"/>
          <w:lang w:val="en-US"/>
        </w:rPr>
        <w:t xml:space="preserve"> </w:t>
      </w:r>
      <w:r w:rsidRPr="007521F9">
        <w:rPr>
          <w:color w:val="000000" w:themeColor="text1"/>
          <w:kern w:val="0"/>
          <w:sz w:val="22"/>
          <w:lang w:val="en-US"/>
        </w:rPr>
        <w:t>“attrition</w:t>
      </w:r>
      <w:r w:rsidR="00905B22" w:rsidRPr="007521F9">
        <w:rPr>
          <w:color w:val="000000" w:themeColor="text1"/>
          <w:kern w:val="0"/>
          <w:sz w:val="22"/>
          <w:lang w:val="en-US"/>
        </w:rPr>
        <w:t xml:space="preserve"> </w:t>
      </w:r>
      <w:r w:rsidRPr="007521F9">
        <w:rPr>
          <w:color w:val="000000" w:themeColor="text1"/>
          <w:kern w:val="0"/>
          <w:sz w:val="22"/>
          <w:lang w:val="en-US"/>
        </w:rPr>
        <w:t>rate”</w:t>
      </w:r>
      <w:r w:rsidR="00905B22" w:rsidRPr="007521F9">
        <w:rPr>
          <w:color w:val="000000" w:themeColor="text1"/>
          <w:kern w:val="0"/>
          <w:sz w:val="22"/>
          <w:lang w:val="en-US"/>
        </w:rPr>
        <w:t xml:space="preserve"> </w:t>
      </w:r>
      <w:r w:rsidRPr="007521F9">
        <w:rPr>
          <w:color w:val="000000" w:themeColor="text1"/>
          <w:kern w:val="0"/>
          <w:sz w:val="22"/>
          <w:lang w:val="en-US"/>
        </w:rPr>
        <w:t>problem.</w:t>
      </w:r>
      <w:r w:rsidR="00905B22" w:rsidRPr="007521F9">
        <w:rPr>
          <w:color w:val="000000" w:themeColor="text1"/>
          <w:kern w:val="0"/>
          <w:sz w:val="22"/>
          <w:lang w:val="en-US"/>
        </w:rPr>
        <w:t xml:space="preserve"> </w:t>
      </w:r>
      <w:r w:rsidRPr="007521F9">
        <w:rPr>
          <w:color w:val="000000" w:themeColor="text1"/>
          <w:kern w:val="0"/>
          <w:sz w:val="22"/>
          <w:lang w:val="en-US"/>
        </w:rPr>
        <w:t>Careful</w:t>
      </w:r>
      <w:r w:rsidR="00905B22" w:rsidRPr="007521F9">
        <w:rPr>
          <w:color w:val="000000" w:themeColor="text1"/>
          <w:kern w:val="0"/>
          <w:sz w:val="22"/>
          <w:lang w:val="en-US"/>
        </w:rPr>
        <w:t xml:space="preserve"> </w:t>
      </w:r>
      <w:r w:rsidRPr="007521F9">
        <w:rPr>
          <w:color w:val="000000" w:themeColor="text1"/>
          <w:kern w:val="0"/>
          <w:sz w:val="22"/>
          <w:lang w:val="en-US"/>
        </w:rPr>
        <w:t>decision</w:t>
      </w:r>
      <w:r w:rsidR="00905B22" w:rsidRPr="007521F9">
        <w:rPr>
          <w:color w:val="000000" w:themeColor="text1"/>
          <w:kern w:val="0"/>
          <w:sz w:val="22"/>
          <w:lang w:val="en-US"/>
        </w:rPr>
        <w:t xml:space="preserve"> </w:t>
      </w:r>
      <w:r w:rsidRPr="007521F9">
        <w:rPr>
          <w:color w:val="000000" w:themeColor="text1"/>
          <w:kern w:val="0"/>
          <w:sz w:val="22"/>
          <w:lang w:val="en-US"/>
        </w:rPr>
        <w:t>making</w:t>
      </w:r>
      <w:r w:rsidR="00905B22" w:rsidRPr="007521F9">
        <w:rPr>
          <w:color w:val="000000" w:themeColor="text1"/>
          <w:kern w:val="0"/>
          <w:sz w:val="22"/>
          <w:lang w:val="en-US"/>
        </w:rPr>
        <w:t xml:space="preserve"> </w:t>
      </w:r>
      <w:r w:rsidRPr="007521F9">
        <w:rPr>
          <w:color w:val="000000" w:themeColor="text1"/>
          <w:kern w:val="0"/>
          <w:sz w:val="22"/>
          <w:lang w:val="en-US"/>
        </w:rPr>
        <w:t>during</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is</w:t>
      </w:r>
      <w:r w:rsidR="00905B22" w:rsidRPr="007521F9">
        <w:rPr>
          <w:color w:val="000000" w:themeColor="text1"/>
          <w:kern w:val="0"/>
          <w:sz w:val="22"/>
          <w:lang w:val="en-US"/>
        </w:rPr>
        <w:t xml:space="preserve"> </w:t>
      </w:r>
      <w:r w:rsidRPr="007521F9">
        <w:rPr>
          <w:color w:val="000000" w:themeColor="text1"/>
          <w:kern w:val="0"/>
          <w:sz w:val="22"/>
          <w:lang w:val="en-US"/>
        </w:rPr>
        <w:t>essential</w:t>
      </w:r>
      <w:r w:rsidR="00905B22" w:rsidRPr="007521F9">
        <w:rPr>
          <w:color w:val="000000" w:themeColor="text1"/>
          <w:kern w:val="0"/>
          <w:sz w:val="22"/>
          <w:lang w:val="en-US"/>
        </w:rPr>
        <w:t xml:space="preserve"> </w:t>
      </w:r>
      <w:r w:rsidRPr="007521F9">
        <w:rPr>
          <w:color w:val="000000" w:themeColor="text1"/>
          <w:kern w:val="0"/>
          <w:sz w:val="22"/>
          <w:lang w:val="en-US"/>
        </w:rPr>
        <w:t>to avoid</w:t>
      </w:r>
      <w:r w:rsidR="00905B22" w:rsidRPr="007521F9">
        <w:rPr>
          <w:color w:val="000000" w:themeColor="text1"/>
          <w:kern w:val="0"/>
          <w:sz w:val="22"/>
          <w:lang w:val="en-US"/>
        </w:rPr>
        <w:t xml:space="preserve"> </w:t>
      </w:r>
      <w:r w:rsidRPr="007521F9">
        <w:rPr>
          <w:color w:val="000000" w:themeColor="text1"/>
          <w:kern w:val="0"/>
          <w:sz w:val="22"/>
          <w:lang w:val="en-US"/>
        </w:rPr>
        <w:t>costly</w:t>
      </w:r>
      <w:r w:rsidR="00905B22" w:rsidRPr="007521F9">
        <w:rPr>
          <w:color w:val="000000" w:themeColor="text1"/>
          <w:kern w:val="0"/>
          <w:sz w:val="22"/>
          <w:lang w:val="en-US"/>
        </w:rPr>
        <w:t xml:space="preserve"> </w:t>
      </w:r>
      <w:r w:rsidRPr="007521F9">
        <w:rPr>
          <w:color w:val="000000" w:themeColor="text1"/>
          <w:kern w:val="0"/>
          <w:sz w:val="22"/>
          <w:lang w:val="en-US"/>
        </w:rPr>
        <w:t>failures</w:t>
      </w:r>
      <w:r w:rsidR="006F5AFF" w:rsidRPr="007521F9">
        <w:rPr>
          <w:color w:val="000000" w:themeColor="text1"/>
          <w:kern w:val="0"/>
          <w:sz w:val="22"/>
          <w:lang w:val="en-US"/>
        </w:rPr>
        <w:t xml:space="preserve"> </w:t>
      </w:r>
      <w:r w:rsidRPr="007521F9">
        <w:rPr>
          <w:color w:val="000000" w:themeColor="text1"/>
          <w:kern w:val="0"/>
          <w:sz w:val="22"/>
          <w:lang w:val="en-US"/>
        </w:rPr>
        <w:t>[30]</w:t>
      </w:r>
      <w:r w:rsidR="006F5AFF"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In many</w:t>
      </w:r>
      <w:r w:rsidR="00905B22" w:rsidRPr="007521F9">
        <w:rPr>
          <w:color w:val="000000" w:themeColor="text1"/>
          <w:kern w:val="0"/>
          <w:sz w:val="22"/>
          <w:lang w:val="en-US"/>
        </w:rPr>
        <w:t xml:space="preserve"> </w:t>
      </w:r>
      <w:r w:rsidRPr="007521F9">
        <w:rPr>
          <w:color w:val="000000" w:themeColor="text1"/>
          <w:kern w:val="0"/>
          <w:sz w:val="22"/>
          <w:lang w:val="en-US"/>
        </w:rPr>
        <w:t>cases,</w:t>
      </w:r>
      <w:r w:rsidR="00905B22" w:rsidRPr="007521F9">
        <w:rPr>
          <w:color w:val="000000" w:themeColor="text1"/>
          <w:kern w:val="0"/>
          <w:sz w:val="22"/>
          <w:lang w:val="en-US"/>
        </w:rPr>
        <w:t xml:space="preserve"> </w:t>
      </w:r>
      <w:r w:rsidRPr="007521F9">
        <w:rPr>
          <w:color w:val="000000" w:themeColor="text1"/>
          <w:kern w:val="0"/>
          <w:sz w:val="22"/>
          <w:lang w:val="en-US"/>
        </w:rPr>
        <w:t>intelligent</w:t>
      </w:r>
      <w:r w:rsidR="00905B22" w:rsidRPr="007521F9">
        <w:rPr>
          <w:color w:val="000000" w:themeColor="text1"/>
          <w:kern w:val="0"/>
          <w:sz w:val="22"/>
          <w:lang w:val="en-US"/>
        </w:rPr>
        <w:t xml:space="preserve"> </w:t>
      </w:r>
      <w:r w:rsidRPr="007521F9">
        <w:rPr>
          <w:color w:val="000000" w:themeColor="text1"/>
          <w:kern w:val="0"/>
          <w:sz w:val="22"/>
          <w:lang w:val="en-US"/>
        </w:rPr>
        <w:t>programme</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trial</w:t>
      </w:r>
      <w:r w:rsidR="00905B22" w:rsidRPr="007521F9">
        <w:rPr>
          <w:color w:val="000000" w:themeColor="text1"/>
          <w:kern w:val="0"/>
          <w:sz w:val="22"/>
          <w:lang w:val="en-US"/>
        </w:rPr>
        <w:t xml:space="preserve"> </w:t>
      </w:r>
      <w:r w:rsidRPr="007521F9">
        <w:rPr>
          <w:color w:val="000000" w:themeColor="text1"/>
          <w:kern w:val="0"/>
          <w:sz w:val="22"/>
          <w:lang w:val="en-US"/>
        </w:rPr>
        <w:t>design can</w:t>
      </w:r>
      <w:r w:rsidR="00905B22" w:rsidRPr="007521F9">
        <w:rPr>
          <w:color w:val="000000" w:themeColor="text1"/>
          <w:kern w:val="0"/>
          <w:sz w:val="22"/>
          <w:lang w:val="en-US"/>
        </w:rPr>
        <w:t xml:space="preserve"> </w:t>
      </w:r>
      <w:r w:rsidRPr="007521F9">
        <w:rPr>
          <w:color w:val="000000" w:themeColor="text1"/>
          <w:kern w:val="0"/>
          <w:sz w:val="22"/>
          <w:lang w:val="en-US"/>
        </w:rPr>
        <w:t>prevent</w:t>
      </w:r>
      <w:r w:rsidR="00905B22" w:rsidRPr="007521F9">
        <w:rPr>
          <w:color w:val="000000" w:themeColor="text1"/>
          <w:kern w:val="0"/>
          <w:sz w:val="22"/>
          <w:lang w:val="en-US"/>
        </w:rPr>
        <w:t xml:space="preserve"> </w:t>
      </w:r>
      <w:r w:rsidRPr="007521F9">
        <w:rPr>
          <w:color w:val="000000" w:themeColor="text1"/>
          <w:kern w:val="0"/>
          <w:sz w:val="22"/>
          <w:lang w:val="en-US"/>
        </w:rPr>
        <w:t>false</w:t>
      </w:r>
      <w:r w:rsidR="00905B22" w:rsidRPr="007521F9">
        <w:rPr>
          <w:color w:val="000000" w:themeColor="text1"/>
          <w:kern w:val="0"/>
          <w:sz w:val="22"/>
          <w:lang w:val="en-US"/>
        </w:rPr>
        <w:t xml:space="preserve"> </w:t>
      </w:r>
      <w:r w:rsidRPr="007521F9">
        <w:rPr>
          <w:color w:val="000000" w:themeColor="text1"/>
          <w:kern w:val="0"/>
          <w:sz w:val="22"/>
          <w:lang w:val="en-US"/>
        </w:rPr>
        <w:t>negative</w:t>
      </w:r>
      <w:r w:rsidR="00905B22" w:rsidRPr="007521F9">
        <w:rPr>
          <w:color w:val="000000" w:themeColor="text1"/>
          <w:kern w:val="0"/>
          <w:sz w:val="22"/>
          <w:lang w:val="en-US"/>
        </w:rPr>
        <w:t xml:space="preserve"> </w:t>
      </w:r>
      <w:r w:rsidRPr="007521F9">
        <w:rPr>
          <w:color w:val="000000" w:themeColor="text1"/>
          <w:kern w:val="0"/>
          <w:sz w:val="22"/>
          <w:lang w:val="en-US"/>
        </w:rPr>
        <w:t>results.</w:t>
      </w:r>
      <w:r w:rsidR="00905B22" w:rsidRPr="007521F9">
        <w:rPr>
          <w:color w:val="000000" w:themeColor="text1"/>
          <w:kern w:val="0"/>
          <w:sz w:val="22"/>
          <w:lang w:val="en-US"/>
        </w:rPr>
        <w:t xml:space="preserve"> </w:t>
      </w:r>
      <w:r w:rsidRPr="007521F9">
        <w:rPr>
          <w:color w:val="000000" w:themeColor="text1"/>
          <w:kern w:val="0"/>
          <w:sz w:val="22"/>
          <w:lang w:val="en-US"/>
        </w:rPr>
        <w:t>Well-designed,</w:t>
      </w:r>
      <w:r w:rsidR="00905B22" w:rsidRPr="007521F9">
        <w:rPr>
          <w:color w:val="000000" w:themeColor="text1"/>
          <w:kern w:val="0"/>
          <w:sz w:val="22"/>
          <w:lang w:val="en-US"/>
        </w:rPr>
        <w:t xml:space="preserve"> </w:t>
      </w:r>
      <w:r w:rsidRPr="007521F9">
        <w:rPr>
          <w:color w:val="000000" w:themeColor="text1"/>
          <w:kern w:val="0"/>
          <w:sz w:val="22"/>
          <w:lang w:val="en-US"/>
        </w:rPr>
        <w:t>dose-finding</w:t>
      </w:r>
      <w:r w:rsidR="00905B22" w:rsidRPr="007521F9">
        <w:rPr>
          <w:color w:val="000000" w:themeColor="text1"/>
          <w:kern w:val="0"/>
          <w:sz w:val="22"/>
          <w:lang w:val="en-US"/>
        </w:rPr>
        <w:t xml:space="preserve"> </w:t>
      </w:r>
      <w:r w:rsidRPr="007521F9">
        <w:rPr>
          <w:color w:val="000000" w:themeColor="text1"/>
          <w:kern w:val="0"/>
          <w:sz w:val="22"/>
          <w:lang w:val="en-US"/>
        </w:rPr>
        <w:t>studies</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comparisons</w:t>
      </w:r>
      <w:r w:rsidR="00905B22" w:rsidRPr="007521F9">
        <w:rPr>
          <w:color w:val="000000" w:themeColor="text1"/>
          <w:kern w:val="0"/>
          <w:sz w:val="22"/>
          <w:lang w:val="en-US"/>
        </w:rPr>
        <w:t xml:space="preserve"> </w:t>
      </w:r>
      <w:r w:rsidRPr="007521F9">
        <w:rPr>
          <w:color w:val="000000" w:themeColor="text1"/>
          <w:kern w:val="0"/>
          <w:sz w:val="22"/>
          <w:lang w:val="en-US"/>
        </w:rPr>
        <w:t>against</w:t>
      </w:r>
      <w:r w:rsidR="00905B22" w:rsidRPr="007521F9">
        <w:rPr>
          <w:color w:val="000000" w:themeColor="text1"/>
          <w:kern w:val="0"/>
          <w:sz w:val="22"/>
          <w:lang w:val="en-US"/>
        </w:rPr>
        <w:t xml:space="preserve"> </w:t>
      </w:r>
      <w:r w:rsidRPr="007521F9">
        <w:rPr>
          <w:color w:val="000000" w:themeColor="text1"/>
          <w:kern w:val="0"/>
          <w:sz w:val="22"/>
          <w:lang w:val="en-US"/>
        </w:rPr>
        <w:t>both a</w:t>
      </w:r>
      <w:r w:rsidR="00905B22" w:rsidRPr="007521F9">
        <w:rPr>
          <w:color w:val="000000" w:themeColor="text1"/>
          <w:kern w:val="0"/>
          <w:sz w:val="22"/>
          <w:lang w:val="en-US"/>
        </w:rPr>
        <w:t xml:space="preserve"> </w:t>
      </w:r>
      <w:r w:rsidRPr="007521F9">
        <w:rPr>
          <w:color w:val="000000" w:themeColor="text1"/>
          <w:kern w:val="0"/>
          <w:sz w:val="22"/>
          <w:lang w:val="en-US"/>
        </w:rPr>
        <w:t>placebo</w:t>
      </w:r>
      <w:r w:rsidR="00905B22" w:rsidRPr="007521F9">
        <w:rPr>
          <w:color w:val="000000" w:themeColor="text1"/>
          <w:kern w:val="0"/>
          <w:sz w:val="22"/>
          <w:lang w:val="en-US"/>
        </w:rPr>
        <w:t xml:space="preserve"> </w:t>
      </w:r>
      <w:r w:rsidRPr="007521F9">
        <w:rPr>
          <w:color w:val="000000" w:themeColor="text1"/>
          <w:kern w:val="0"/>
          <w:sz w:val="22"/>
          <w:lang w:val="en-US"/>
        </w:rPr>
        <w:t>and a</w:t>
      </w:r>
      <w:r w:rsidR="00905B22" w:rsidRPr="007521F9">
        <w:rPr>
          <w:color w:val="000000" w:themeColor="text1"/>
          <w:kern w:val="0"/>
          <w:sz w:val="22"/>
          <w:lang w:val="en-US"/>
        </w:rPr>
        <w:t xml:space="preserve"> </w:t>
      </w:r>
      <w:r w:rsidRPr="007521F9">
        <w:rPr>
          <w:color w:val="000000" w:themeColor="text1"/>
          <w:kern w:val="0"/>
          <w:sz w:val="22"/>
          <w:lang w:val="en-US"/>
        </w:rPr>
        <w:t>gold-standard</w:t>
      </w:r>
      <w:r w:rsidR="00905B22" w:rsidRPr="007521F9">
        <w:rPr>
          <w:color w:val="000000" w:themeColor="text1"/>
          <w:kern w:val="0"/>
          <w:sz w:val="22"/>
          <w:lang w:val="en-US"/>
        </w:rPr>
        <w:t xml:space="preserve"> </w:t>
      </w:r>
      <w:r w:rsidRPr="007521F9">
        <w:rPr>
          <w:color w:val="000000" w:themeColor="text1"/>
          <w:kern w:val="0"/>
          <w:sz w:val="22"/>
          <w:lang w:val="en-US"/>
        </w:rPr>
        <w:t>treatment</w:t>
      </w:r>
      <w:r w:rsidR="00905B22" w:rsidRPr="007521F9">
        <w:rPr>
          <w:color w:val="000000" w:themeColor="text1"/>
          <w:kern w:val="0"/>
          <w:sz w:val="22"/>
          <w:lang w:val="en-US"/>
        </w:rPr>
        <w:t xml:space="preserve"> </w:t>
      </w:r>
      <w:r w:rsidRPr="007521F9">
        <w:rPr>
          <w:color w:val="000000" w:themeColor="text1"/>
          <w:kern w:val="0"/>
          <w:sz w:val="22"/>
          <w:lang w:val="en-US"/>
        </w:rPr>
        <w:t>arm play a</w:t>
      </w:r>
      <w:r w:rsidR="00905B22" w:rsidRPr="007521F9">
        <w:rPr>
          <w:color w:val="000000" w:themeColor="text1"/>
          <w:kern w:val="0"/>
          <w:sz w:val="22"/>
          <w:lang w:val="en-US"/>
        </w:rPr>
        <w:t xml:space="preserve"> </w:t>
      </w:r>
      <w:r w:rsidRPr="007521F9">
        <w:rPr>
          <w:color w:val="000000" w:themeColor="text1"/>
          <w:kern w:val="0"/>
          <w:sz w:val="22"/>
          <w:lang w:val="en-US"/>
        </w:rPr>
        <w:t>major role</w:t>
      </w:r>
      <w:r w:rsidR="00905B22" w:rsidRPr="007521F9">
        <w:rPr>
          <w:color w:val="000000" w:themeColor="text1"/>
          <w:kern w:val="0"/>
          <w:sz w:val="22"/>
          <w:lang w:val="en-US"/>
        </w:rPr>
        <w:t xml:space="preserve"> </w:t>
      </w:r>
      <w:r w:rsidRPr="007521F9">
        <w:rPr>
          <w:color w:val="000000" w:themeColor="text1"/>
          <w:kern w:val="0"/>
          <w:sz w:val="22"/>
          <w:lang w:val="en-US"/>
        </w:rPr>
        <w:t>in</w:t>
      </w:r>
      <w:r w:rsidR="00905B22" w:rsidRPr="007521F9">
        <w:rPr>
          <w:color w:val="000000" w:themeColor="text1"/>
          <w:kern w:val="0"/>
          <w:sz w:val="22"/>
          <w:lang w:val="en-US"/>
        </w:rPr>
        <w:t xml:space="preserve"> </w:t>
      </w:r>
      <w:r w:rsidRPr="007521F9">
        <w:rPr>
          <w:color w:val="000000" w:themeColor="text1"/>
          <w:kern w:val="0"/>
          <w:sz w:val="22"/>
          <w:lang w:val="en-US"/>
        </w:rPr>
        <w:t>achieving</w:t>
      </w:r>
      <w:r w:rsidR="00905B22" w:rsidRPr="007521F9">
        <w:rPr>
          <w:color w:val="000000" w:themeColor="text1"/>
          <w:kern w:val="0"/>
          <w:sz w:val="22"/>
          <w:lang w:val="en-US"/>
        </w:rPr>
        <w:t xml:space="preserve"> </w:t>
      </w:r>
      <w:r w:rsidRPr="007521F9">
        <w:rPr>
          <w:color w:val="000000" w:themeColor="text1"/>
          <w:kern w:val="0"/>
          <w:sz w:val="22"/>
          <w:lang w:val="en-US"/>
        </w:rPr>
        <w:t>reliable</w:t>
      </w:r>
      <w:r w:rsidR="00905B22" w:rsidRPr="007521F9">
        <w:rPr>
          <w:color w:val="000000" w:themeColor="text1"/>
          <w:kern w:val="0"/>
          <w:sz w:val="22"/>
          <w:lang w:val="en-US"/>
        </w:rPr>
        <w:t xml:space="preserve"> </w:t>
      </w:r>
      <w:r w:rsidRPr="007521F9">
        <w:rPr>
          <w:color w:val="000000" w:themeColor="text1"/>
          <w:kern w:val="0"/>
          <w:sz w:val="22"/>
          <w:lang w:val="en-US"/>
        </w:rPr>
        <w:t>data</w:t>
      </w:r>
      <w:r w:rsidR="006F5AFF" w:rsidRPr="007521F9">
        <w:rPr>
          <w:color w:val="000000" w:themeColor="text1"/>
          <w:kern w:val="0"/>
          <w:sz w:val="22"/>
          <w:lang w:val="en-US"/>
        </w:rPr>
        <w:t xml:space="preserve"> </w:t>
      </w:r>
      <w:r w:rsidRPr="007521F9">
        <w:rPr>
          <w:color w:val="000000" w:themeColor="text1"/>
          <w:kern w:val="0"/>
          <w:sz w:val="22"/>
          <w:lang w:val="en-US"/>
        </w:rPr>
        <w:t>[31]</w:t>
      </w:r>
      <w:r w:rsidR="006F5AFF" w:rsidRPr="007521F9">
        <w:rPr>
          <w:color w:val="000000" w:themeColor="text1"/>
          <w:kern w:val="0"/>
          <w:sz w:val="22"/>
          <w:lang w:val="en-US"/>
        </w:rPr>
        <w:t>.</w:t>
      </w:r>
    </w:p>
    <w:p w14:paraId="777B71C5" w14:textId="77777777" w:rsidR="006F5AFF" w:rsidRPr="007521F9" w:rsidRDefault="006F5AFF" w:rsidP="00067B3E">
      <w:pPr>
        <w:spacing w:after="0" w:line="242" w:lineRule="auto"/>
        <w:ind w:left="0" w:firstLine="0"/>
        <w:jc w:val="both"/>
        <w:rPr>
          <w:color w:val="000000" w:themeColor="text1"/>
          <w:kern w:val="0"/>
          <w:sz w:val="22"/>
          <w:lang w:val="en-US"/>
        </w:rPr>
      </w:pPr>
    </w:p>
    <w:p w14:paraId="2ADA94F7" w14:textId="319AED23" w:rsidR="00544AEA" w:rsidRPr="007521F9" w:rsidRDefault="00544AEA" w:rsidP="00067B3E">
      <w:pPr>
        <w:spacing w:after="0" w:line="242" w:lineRule="auto"/>
        <w:ind w:left="0" w:firstLine="0"/>
        <w:jc w:val="both"/>
        <w:rPr>
          <w:b/>
          <w:bCs/>
          <w:color w:val="000000" w:themeColor="text1"/>
          <w:kern w:val="0"/>
          <w:sz w:val="22"/>
          <w:lang w:val="en-US"/>
        </w:rPr>
      </w:pPr>
      <w:r w:rsidRPr="007521F9">
        <w:rPr>
          <w:b/>
          <w:bCs/>
          <w:color w:val="000000" w:themeColor="text1"/>
          <w:kern w:val="0"/>
          <w:sz w:val="22"/>
          <w:lang w:val="en-US"/>
        </w:rPr>
        <w:t xml:space="preserve">Computing </w:t>
      </w:r>
      <w:r w:rsidR="0025365C" w:rsidRPr="007521F9">
        <w:rPr>
          <w:b/>
          <w:bCs/>
          <w:color w:val="000000" w:themeColor="text1"/>
          <w:kern w:val="0"/>
          <w:sz w:val="22"/>
          <w:lang w:val="en-US"/>
        </w:rPr>
        <w:t>Initiatives</w:t>
      </w:r>
    </w:p>
    <w:p w14:paraId="183B7576" w14:textId="7CE09BA7" w:rsidR="00F44746" w:rsidRPr="007521F9" w:rsidRDefault="00F44746"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Novel</w:t>
      </w:r>
      <w:r w:rsidR="00905B22" w:rsidRPr="007521F9">
        <w:rPr>
          <w:color w:val="000000" w:themeColor="text1"/>
          <w:kern w:val="0"/>
          <w:sz w:val="22"/>
          <w:lang w:val="en-US"/>
        </w:rPr>
        <w:t xml:space="preserve"> </w:t>
      </w:r>
      <w:r w:rsidRPr="007521F9">
        <w:rPr>
          <w:color w:val="000000" w:themeColor="text1"/>
          <w:kern w:val="0"/>
          <w:sz w:val="22"/>
          <w:lang w:val="en-US"/>
        </w:rPr>
        <w:t>initiatives</w:t>
      </w:r>
      <w:r w:rsidR="00905B22" w:rsidRPr="007521F9">
        <w:rPr>
          <w:color w:val="000000" w:themeColor="text1"/>
          <w:kern w:val="0"/>
          <w:sz w:val="22"/>
          <w:lang w:val="en-US"/>
        </w:rPr>
        <w:t xml:space="preserve"> </w:t>
      </w:r>
      <w:r w:rsidRPr="007521F9">
        <w:rPr>
          <w:color w:val="000000" w:themeColor="text1"/>
          <w:kern w:val="0"/>
          <w:sz w:val="22"/>
          <w:lang w:val="en-US"/>
        </w:rPr>
        <w:t>include</w:t>
      </w:r>
      <w:r w:rsidR="00905B22" w:rsidRPr="007521F9">
        <w:rPr>
          <w:color w:val="000000" w:themeColor="text1"/>
          <w:kern w:val="0"/>
          <w:sz w:val="22"/>
          <w:lang w:val="en-US"/>
        </w:rPr>
        <w:t xml:space="preserve"> </w:t>
      </w:r>
      <w:r w:rsidRPr="007521F9">
        <w:rPr>
          <w:color w:val="000000" w:themeColor="text1"/>
          <w:kern w:val="0"/>
          <w:sz w:val="22"/>
          <w:lang w:val="en-US"/>
        </w:rPr>
        <w:t>partnering</w:t>
      </w:r>
      <w:r w:rsidR="00905B22" w:rsidRPr="007521F9">
        <w:rPr>
          <w:color w:val="000000" w:themeColor="text1"/>
          <w:kern w:val="0"/>
          <w:sz w:val="22"/>
          <w:lang w:val="en-US"/>
        </w:rPr>
        <w:t xml:space="preserve"> </w:t>
      </w:r>
      <w:r w:rsidRPr="007521F9">
        <w:rPr>
          <w:color w:val="000000" w:themeColor="text1"/>
          <w:kern w:val="0"/>
          <w:sz w:val="22"/>
          <w:lang w:val="en-US"/>
        </w:rPr>
        <w:t>between</w:t>
      </w:r>
      <w:r w:rsidR="00905B22" w:rsidRPr="007521F9">
        <w:rPr>
          <w:color w:val="000000" w:themeColor="text1"/>
          <w:kern w:val="0"/>
          <w:sz w:val="22"/>
          <w:lang w:val="en-US"/>
        </w:rPr>
        <w:t xml:space="preserve"> </w:t>
      </w:r>
      <w:r w:rsidRPr="007521F9">
        <w:rPr>
          <w:color w:val="000000" w:themeColor="text1"/>
          <w:kern w:val="0"/>
          <w:sz w:val="22"/>
          <w:lang w:val="en-US"/>
        </w:rPr>
        <w:t>governmental</w:t>
      </w:r>
      <w:r w:rsidR="00905B22" w:rsidRPr="007521F9">
        <w:rPr>
          <w:color w:val="000000" w:themeColor="text1"/>
          <w:kern w:val="0"/>
          <w:sz w:val="22"/>
          <w:lang w:val="en-US"/>
        </w:rPr>
        <w:t xml:space="preserve"> </w:t>
      </w:r>
      <w:r w:rsidRPr="007521F9">
        <w:rPr>
          <w:color w:val="000000" w:themeColor="text1"/>
          <w:kern w:val="0"/>
          <w:sz w:val="22"/>
          <w:lang w:val="en-US"/>
        </w:rPr>
        <w:t>organizations</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industry,</w:t>
      </w:r>
      <w:r w:rsidR="00905B22" w:rsidRPr="007521F9">
        <w:rPr>
          <w:color w:val="000000" w:themeColor="text1"/>
          <w:kern w:val="0"/>
          <w:sz w:val="22"/>
          <w:lang w:val="en-US"/>
        </w:rPr>
        <w:t xml:space="preserve"> </w:t>
      </w:r>
      <w:r w:rsidRPr="007521F9">
        <w:rPr>
          <w:color w:val="000000" w:themeColor="text1"/>
          <w:kern w:val="0"/>
          <w:sz w:val="22"/>
          <w:lang w:val="en-US"/>
        </w:rPr>
        <w:t>such as</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European</w:t>
      </w:r>
      <w:r w:rsidR="00905B22" w:rsidRPr="007521F9">
        <w:rPr>
          <w:color w:val="000000" w:themeColor="text1"/>
          <w:kern w:val="0"/>
          <w:sz w:val="22"/>
          <w:lang w:val="en-US"/>
        </w:rPr>
        <w:t xml:space="preserve"> </w:t>
      </w:r>
      <w:r w:rsidRPr="007521F9">
        <w:rPr>
          <w:color w:val="000000" w:themeColor="text1"/>
          <w:kern w:val="0"/>
          <w:sz w:val="22"/>
          <w:lang w:val="en-US"/>
        </w:rPr>
        <w:t>Innovative</w:t>
      </w:r>
      <w:r w:rsidR="00905B22" w:rsidRPr="007521F9">
        <w:rPr>
          <w:color w:val="000000" w:themeColor="text1"/>
          <w:kern w:val="0"/>
          <w:sz w:val="22"/>
          <w:lang w:val="en-US"/>
        </w:rPr>
        <w:t xml:space="preserve"> </w:t>
      </w:r>
      <w:r w:rsidRPr="007521F9">
        <w:rPr>
          <w:color w:val="000000" w:themeColor="text1"/>
          <w:kern w:val="0"/>
          <w:sz w:val="22"/>
          <w:lang w:val="en-US"/>
        </w:rPr>
        <w:t>Medicines</w:t>
      </w:r>
      <w:r w:rsidR="00905B22" w:rsidRPr="007521F9">
        <w:rPr>
          <w:color w:val="000000" w:themeColor="text1"/>
          <w:kern w:val="0"/>
          <w:sz w:val="22"/>
          <w:lang w:val="en-US"/>
        </w:rPr>
        <w:t xml:space="preserve"> </w:t>
      </w:r>
      <w:r w:rsidRPr="007521F9">
        <w:rPr>
          <w:color w:val="000000" w:themeColor="text1"/>
          <w:kern w:val="0"/>
          <w:sz w:val="22"/>
          <w:lang w:val="en-US"/>
        </w:rPr>
        <w:t>Initiative</w:t>
      </w:r>
      <w:r w:rsidR="006F5AFF" w:rsidRPr="007521F9">
        <w:rPr>
          <w:color w:val="000000" w:themeColor="text1"/>
          <w:kern w:val="0"/>
          <w:sz w:val="22"/>
          <w:lang w:val="en-US"/>
        </w:rPr>
        <w:t xml:space="preserve"> </w:t>
      </w:r>
      <w:r w:rsidRPr="007521F9">
        <w:rPr>
          <w:color w:val="000000" w:themeColor="text1"/>
          <w:kern w:val="0"/>
          <w:sz w:val="22"/>
          <w:lang w:val="en-US"/>
        </w:rPr>
        <w:t>[32]</w:t>
      </w:r>
      <w:r w:rsidR="006F5AFF"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The US</w:t>
      </w:r>
      <w:r w:rsidR="00905B22" w:rsidRPr="007521F9">
        <w:rPr>
          <w:color w:val="000000" w:themeColor="text1"/>
          <w:kern w:val="0"/>
          <w:sz w:val="22"/>
          <w:lang w:val="en-US"/>
        </w:rPr>
        <w:t xml:space="preserve"> </w:t>
      </w:r>
      <w:r w:rsidRPr="007521F9">
        <w:rPr>
          <w:color w:val="000000" w:themeColor="text1"/>
          <w:kern w:val="0"/>
          <w:sz w:val="22"/>
          <w:lang w:val="en-US"/>
        </w:rPr>
        <w:t>Food and</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Administration</w:t>
      </w:r>
      <w:r w:rsidR="00905B22" w:rsidRPr="007521F9">
        <w:rPr>
          <w:color w:val="000000" w:themeColor="text1"/>
          <w:kern w:val="0"/>
          <w:sz w:val="22"/>
          <w:lang w:val="en-US"/>
        </w:rPr>
        <w:t xml:space="preserve"> </w:t>
      </w:r>
      <w:r w:rsidRPr="007521F9">
        <w:rPr>
          <w:color w:val="000000" w:themeColor="text1"/>
          <w:kern w:val="0"/>
          <w:sz w:val="22"/>
          <w:lang w:val="en-US"/>
        </w:rPr>
        <w:t>created</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“Critical</w:t>
      </w:r>
      <w:r w:rsidR="00905B22" w:rsidRPr="007521F9">
        <w:rPr>
          <w:color w:val="000000" w:themeColor="text1"/>
          <w:kern w:val="0"/>
          <w:sz w:val="22"/>
          <w:lang w:val="en-US"/>
        </w:rPr>
        <w:t xml:space="preserve"> </w:t>
      </w:r>
      <w:r w:rsidRPr="007521F9">
        <w:rPr>
          <w:color w:val="000000" w:themeColor="text1"/>
          <w:kern w:val="0"/>
          <w:sz w:val="22"/>
          <w:lang w:val="en-US"/>
        </w:rPr>
        <w:t>Path</w:t>
      </w:r>
      <w:r w:rsidR="00905B22" w:rsidRPr="007521F9">
        <w:rPr>
          <w:color w:val="000000" w:themeColor="text1"/>
          <w:kern w:val="0"/>
          <w:sz w:val="22"/>
          <w:lang w:val="en-US"/>
        </w:rPr>
        <w:t xml:space="preserve"> </w:t>
      </w:r>
      <w:r w:rsidRPr="007521F9">
        <w:rPr>
          <w:color w:val="000000" w:themeColor="text1"/>
          <w:kern w:val="0"/>
          <w:sz w:val="22"/>
          <w:lang w:val="en-US"/>
        </w:rPr>
        <w:t>Initiative”</w:t>
      </w:r>
      <w:r w:rsidR="00905B22" w:rsidRPr="007521F9">
        <w:rPr>
          <w:color w:val="000000" w:themeColor="text1"/>
          <w:kern w:val="0"/>
          <w:sz w:val="22"/>
          <w:lang w:val="en-US"/>
        </w:rPr>
        <w:t xml:space="preserve"> </w:t>
      </w:r>
      <w:r w:rsidRPr="007521F9">
        <w:rPr>
          <w:color w:val="000000" w:themeColor="text1"/>
          <w:kern w:val="0"/>
          <w:sz w:val="22"/>
          <w:lang w:val="en-US"/>
        </w:rPr>
        <w:t>to enhance</w:t>
      </w:r>
      <w:r w:rsidR="00905B22" w:rsidRPr="007521F9">
        <w:rPr>
          <w:color w:val="000000" w:themeColor="text1"/>
          <w:kern w:val="0"/>
          <w:sz w:val="22"/>
          <w:lang w:val="en-US"/>
        </w:rPr>
        <w:t xml:space="preserve"> </w:t>
      </w:r>
      <w:r w:rsidRPr="007521F9">
        <w:rPr>
          <w:color w:val="000000" w:themeColor="text1"/>
          <w:kern w:val="0"/>
          <w:sz w:val="22"/>
          <w:lang w:val="en-US"/>
        </w:rPr>
        <w:t>innovation</w:t>
      </w:r>
      <w:r w:rsidR="00905B22" w:rsidRPr="007521F9">
        <w:rPr>
          <w:color w:val="000000" w:themeColor="text1"/>
          <w:kern w:val="0"/>
          <w:sz w:val="22"/>
          <w:lang w:val="en-US"/>
        </w:rPr>
        <w:t xml:space="preserve"> </w:t>
      </w:r>
      <w:r w:rsidRPr="007521F9">
        <w:rPr>
          <w:color w:val="000000" w:themeColor="text1"/>
          <w:kern w:val="0"/>
          <w:sz w:val="22"/>
          <w:lang w:val="en-US"/>
        </w:rPr>
        <w:t>of drug</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6F5AFF" w:rsidRPr="007521F9">
        <w:rPr>
          <w:color w:val="000000" w:themeColor="text1"/>
          <w:kern w:val="0"/>
          <w:sz w:val="22"/>
          <w:lang w:val="en-US"/>
        </w:rPr>
        <w:t xml:space="preserve"> </w:t>
      </w:r>
      <w:r w:rsidRPr="007521F9">
        <w:rPr>
          <w:color w:val="000000" w:themeColor="text1"/>
          <w:kern w:val="0"/>
          <w:sz w:val="22"/>
          <w:lang w:val="en-US"/>
        </w:rPr>
        <w:t>[33]</w:t>
      </w:r>
      <w:r w:rsidR="006F5AFF"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and the</w:t>
      </w:r>
      <w:r w:rsidR="00905B22" w:rsidRPr="007521F9">
        <w:rPr>
          <w:color w:val="000000" w:themeColor="text1"/>
          <w:kern w:val="0"/>
          <w:sz w:val="22"/>
          <w:lang w:val="en-US"/>
        </w:rPr>
        <w:t xml:space="preserve"> </w:t>
      </w:r>
      <w:r w:rsidRPr="007521F9">
        <w:rPr>
          <w:color w:val="000000" w:themeColor="text1"/>
          <w:kern w:val="0"/>
          <w:sz w:val="22"/>
          <w:lang w:val="en-US"/>
        </w:rPr>
        <w:t>Breakthrough</w:t>
      </w:r>
      <w:r w:rsidR="00905B22" w:rsidRPr="007521F9">
        <w:rPr>
          <w:color w:val="000000" w:themeColor="text1"/>
          <w:kern w:val="0"/>
          <w:sz w:val="22"/>
          <w:lang w:val="en-US"/>
        </w:rPr>
        <w:t xml:space="preserve"> </w:t>
      </w:r>
      <w:r w:rsidRPr="007521F9">
        <w:rPr>
          <w:color w:val="000000" w:themeColor="text1"/>
          <w:kern w:val="0"/>
          <w:sz w:val="22"/>
          <w:lang w:val="en-US"/>
        </w:rPr>
        <w:t>Therapy</w:t>
      </w:r>
      <w:r w:rsidR="00905B22" w:rsidRPr="007521F9">
        <w:rPr>
          <w:color w:val="000000" w:themeColor="text1"/>
          <w:kern w:val="0"/>
          <w:sz w:val="22"/>
          <w:lang w:val="en-US"/>
        </w:rPr>
        <w:t xml:space="preserve"> </w:t>
      </w:r>
      <w:r w:rsidRPr="007521F9">
        <w:rPr>
          <w:color w:val="000000" w:themeColor="text1"/>
          <w:kern w:val="0"/>
          <w:sz w:val="22"/>
          <w:lang w:val="en-US"/>
        </w:rPr>
        <w:t>designation</w:t>
      </w:r>
      <w:r w:rsidR="00905B22" w:rsidRPr="007521F9">
        <w:rPr>
          <w:color w:val="000000" w:themeColor="text1"/>
          <w:kern w:val="0"/>
          <w:sz w:val="22"/>
          <w:lang w:val="en-US"/>
        </w:rPr>
        <w:t xml:space="preserve"> </w:t>
      </w:r>
      <w:r w:rsidRPr="007521F9">
        <w:rPr>
          <w:color w:val="000000" w:themeColor="text1"/>
          <w:kern w:val="0"/>
          <w:sz w:val="22"/>
          <w:lang w:val="en-US"/>
        </w:rPr>
        <w:t>to</w:t>
      </w:r>
      <w:r w:rsidR="00905B22" w:rsidRPr="007521F9">
        <w:rPr>
          <w:color w:val="000000" w:themeColor="text1"/>
          <w:kern w:val="0"/>
          <w:sz w:val="22"/>
          <w:lang w:val="en-US"/>
        </w:rPr>
        <w:t xml:space="preserve"> </w:t>
      </w:r>
      <w:r w:rsidRPr="007521F9">
        <w:rPr>
          <w:color w:val="000000" w:themeColor="text1"/>
          <w:kern w:val="0"/>
          <w:sz w:val="22"/>
          <w:lang w:val="en-US"/>
        </w:rPr>
        <w:t>expedite</w:t>
      </w:r>
      <w:r w:rsidR="00905B22" w:rsidRPr="007521F9">
        <w:rPr>
          <w:color w:val="000000" w:themeColor="text1"/>
          <w:kern w:val="0"/>
          <w:sz w:val="22"/>
          <w:lang w:val="en-US"/>
        </w:rPr>
        <w:t xml:space="preserve"> </w:t>
      </w:r>
      <w:r w:rsidRPr="007521F9">
        <w:rPr>
          <w:color w:val="000000" w:themeColor="text1"/>
          <w:kern w:val="0"/>
          <w:sz w:val="22"/>
          <w:lang w:val="en-US"/>
        </w:rPr>
        <w:t>development</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regulatory</w:t>
      </w:r>
      <w:r w:rsidR="00905B22" w:rsidRPr="007521F9">
        <w:rPr>
          <w:color w:val="000000" w:themeColor="text1"/>
          <w:kern w:val="0"/>
          <w:sz w:val="22"/>
          <w:lang w:val="en-US"/>
        </w:rPr>
        <w:t xml:space="preserve"> </w:t>
      </w:r>
      <w:r w:rsidRPr="007521F9">
        <w:rPr>
          <w:color w:val="000000" w:themeColor="text1"/>
          <w:kern w:val="0"/>
          <w:sz w:val="22"/>
          <w:lang w:val="en-US"/>
        </w:rPr>
        <w:t>review of</w:t>
      </w:r>
      <w:r w:rsidR="00905B22" w:rsidRPr="007521F9">
        <w:rPr>
          <w:color w:val="000000" w:themeColor="text1"/>
          <w:kern w:val="0"/>
          <w:sz w:val="22"/>
          <w:lang w:val="en-US"/>
        </w:rPr>
        <w:t xml:space="preserve"> </w:t>
      </w:r>
      <w:r w:rsidRPr="007521F9">
        <w:rPr>
          <w:color w:val="000000" w:themeColor="text1"/>
          <w:kern w:val="0"/>
          <w:sz w:val="22"/>
          <w:lang w:val="en-US"/>
        </w:rPr>
        <w:t>candidate</w:t>
      </w:r>
      <w:r w:rsidR="00905B22" w:rsidRPr="007521F9">
        <w:rPr>
          <w:color w:val="000000" w:themeColor="text1"/>
          <w:kern w:val="0"/>
          <w:sz w:val="22"/>
          <w:lang w:val="en-US"/>
        </w:rPr>
        <w:t xml:space="preserve"> </w:t>
      </w:r>
      <w:r w:rsidRPr="007521F9">
        <w:rPr>
          <w:color w:val="000000" w:themeColor="text1"/>
          <w:kern w:val="0"/>
          <w:sz w:val="22"/>
          <w:lang w:val="en-US"/>
        </w:rPr>
        <w:t>drugs for</w:t>
      </w:r>
      <w:r w:rsidR="00905B22" w:rsidRPr="007521F9">
        <w:rPr>
          <w:color w:val="000000" w:themeColor="text1"/>
          <w:kern w:val="0"/>
          <w:sz w:val="22"/>
          <w:lang w:val="en-US"/>
        </w:rPr>
        <w:t xml:space="preserve"> </w:t>
      </w:r>
      <w:r w:rsidRPr="007521F9">
        <w:rPr>
          <w:color w:val="000000" w:themeColor="text1"/>
          <w:kern w:val="0"/>
          <w:sz w:val="22"/>
          <w:lang w:val="en-US"/>
        </w:rPr>
        <w:t>which</w:t>
      </w:r>
      <w:r w:rsidR="00905B22" w:rsidRPr="007521F9">
        <w:rPr>
          <w:color w:val="000000" w:themeColor="text1"/>
          <w:kern w:val="0"/>
          <w:sz w:val="22"/>
          <w:lang w:val="en-US"/>
        </w:rPr>
        <w:t xml:space="preserve"> </w:t>
      </w:r>
      <w:r w:rsidRPr="007521F9">
        <w:rPr>
          <w:color w:val="000000" w:themeColor="text1"/>
          <w:kern w:val="0"/>
          <w:sz w:val="22"/>
          <w:lang w:val="en-US"/>
        </w:rPr>
        <w:t>preliminary</w:t>
      </w:r>
      <w:r w:rsidR="00905B22" w:rsidRPr="007521F9">
        <w:rPr>
          <w:color w:val="000000" w:themeColor="text1"/>
          <w:kern w:val="0"/>
          <w:sz w:val="22"/>
          <w:lang w:val="en-US"/>
        </w:rPr>
        <w:t xml:space="preserve"> </w:t>
      </w:r>
      <w:r w:rsidRPr="007521F9">
        <w:rPr>
          <w:color w:val="000000" w:themeColor="text1"/>
          <w:kern w:val="0"/>
          <w:sz w:val="22"/>
          <w:lang w:val="en-US"/>
        </w:rPr>
        <w:t>clinical</w:t>
      </w:r>
      <w:r w:rsidR="00905B22" w:rsidRPr="007521F9">
        <w:rPr>
          <w:color w:val="000000" w:themeColor="text1"/>
          <w:kern w:val="0"/>
          <w:sz w:val="22"/>
          <w:lang w:val="en-US"/>
        </w:rPr>
        <w:t xml:space="preserve"> </w:t>
      </w:r>
      <w:r w:rsidRPr="007521F9">
        <w:rPr>
          <w:color w:val="000000" w:themeColor="text1"/>
          <w:kern w:val="0"/>
          <w:sz w:val="22"/>
          <w:lang w:val="en-US"/>
        </w:rPr>
        <w:t>evidence</w:t>
      </w:r>
      <w:r w:rsidR="00905B22" w:rsidRPr="007521F9">
        <w:rPr>
          <w:color w:val="000000" w:themeColor="text1"/>
          <w:kern w:val="0"/>
          <w:sz w:val="22"/>
          <w:lang w:val="en-US"/>
        </w:rPr>
        <w:t xml:space="preserve"> </w:t>
      </w:r>
      <w:r w:rsidRPr="007521F9">
        <w:rPr>
          <w:color w:val="000000" w:themeColor="text1"/>
          <w:kern w:val="0"/>
          <w:sz w:val="22"/>
          <w:lang w:val="en-US"/>
        </w:rPr>
        <w:t>shows the</w:t>
      </w:r>
      <w:r w:rsidR="00905B22" w:rsidRPr="007521F9">
        <w:rPr>
          <w:color w:val="000000" w:themeColor="text1"/>
          <w:kern w:val="0"/>
          <w:sz w:val="22"/>
          <w:lang w:val="en-US"/>
        </w:rPr>
        <w:t xml:space="preserve"> </w:t>
      </w:r>
      <w:r w:rsidRPr="007521F9">
        <w:rPr>
          <w:color w:val="000000" w:themeColor="text1"/>
          <w:kern w:val="0"/>
          <w:sz w:val="22"/>
          <w:lang w:val="en-US"/>
        </w:rPr>
        <w:t>drug</w:t>
      </w:r>
      <w:r w:rsidR="00905B22" w:rsidRPr="007521F9">
        <w:rPr>
          <w:color w:val="000000" w:themeColor="text1"/>
          <w:kern w:val="0"/>
          <w:sz w:val="22"/>
          <w:lang w:val="en-US"/>
        </w:rPr>
        <w:t xml:space="preserve"> </w:t>
      </w:r>
      <w:r w:rsidRPr="007521F9">
        <w:rPr>
          <w:color w:val="000000" w:themeColor="text1"/>
          <w:kern w:val="0"/>
          <w:sz w:val="22"/>
          <w:lang w:val="en-US"/>
        </w:rPr>
        <w:t>candidate</w:t>
      </w:r>
      <w:r w:rsidR="00905B22" w:rsidRPr="007521F9">
        <w:rPr>
          <w:color w:val="000000" w:themeColor="text1"/>
          <w:kern w:val="0"/>
          <w:sz w:val="22"/>
          <w:lang w:val="en-US"/>
        </w:rPr>
        <w:t xml:space="preserve"> </w:t>
      </w:r>
      <w:r w:rsidRPr="007521F9">
        <w:rPr>
          <w:color w:val="000000" w:themeColor="text1"/>
          <w:kern w:val="0"/>
          <w:sz w:val="22"/>
          <w:lang w:val="en-US"/>
        </w:rPr>
        <w:t>may</w:t>
      </w:r>
      <w:r w:rsidR="00905B22" w:rsidRPr="007521F9">
        <w:rPr>
          <w:color w:val="000000" w:themeColor="text1"/>
          <w:kern w:val="0"/>
          <w:sz w:val="22"/>
          <w:lang w:val="en-US"/>
        </w:rPr>
        <w:t xml:space="preserve"> </w:t>
      </w:r>
      <w:r w:rsidRPr="007521F9">
        <w:rPr>
          <w:color w:val="000000" w:themeColor="text1"/>
          <w:kern w:val="0"/>
          <w:sz w:val="22"/>
          <w:lang w:val="en-US"/>
        </w:rPr>
        <w:t>substantially</w:t>
      </w:r>
      <w:r w:rsidR="00905B22" w:rsidRPr="007521F9">
        <w:rPr>
          <w:color w:val="000000" w:themeColor="text1"/>
          <w:kern w:val="0"/>
          <w:sz w:val="22"/>
          <w:lang w:val="en-US"/>
        </w:rPr>
        <w:t xml:space="preserve"> </w:t>
      </w:r>
      <w:r w:rsidRPr="007521F9">
        <w:rPr>
          <w:color w:val="000000" w:themeColor="text1"/>
          <w:kern w:val="0"/>
          <w:sz w:val="22"/>
          <w:lang w:val="en-US"/>
        </w:rPr>
        <w:t>improve</w:t>
      </w:r>
      <w:r w:rsidR="00905B22" w:rsidRPr="007521F9">
        <w:rPr>
          <w:color w:val="000000" w:themeColor="text1"/>
          <w:kern w:val="0"/>
          <w:sz w:val="22"/>
          <w:lang w:val="en-US"/>
        </w:rPr>
        <w:t xml:space="preserve"> </w:t>
      </w:r>
      <w:r w:rsidRPr="007521F9">
        <w:rPr>
          <w:color w:val="000000" w:themeColor="text1"/>
          <w:kern w:val="0"/>
          <w:sz w:val="22"/>
          <w:lang w:val="en-US"/>
        </w:rPr>
        <w:t>therapy</w:t>
      </w:r>
      <w:r w:rsidR="00905B22" w:rsidRPr="007521F9">
        <w:rPr>
          <w:color w:val="000000" w:themeColor="text1"/>
          <w:kern w:val="0"/>
          <w:sz w:val="22"/>
          <w:lang w:val="en-US"/>
        </w:rPr>
        <w:t xml:space="preserve"> </w:t>
      </w:r>
      <w:r w:rsidRPr="007521F9">
        <w:rPr>
          <w:color w:val="000000" w:themeColor="text1"/>
          <w:kern w:val="0"/>
          <w:sz w:val="22"/>
          <w:lang w:val="en-US"/>
        </w:rPr>
        <w:t>for a</w:t>
      </w:r>
      <w:r w:rsidR="00905B22" w:rsidRPr="007521F9">
        <w:rPr>
          <w:color w:val="000000" w:themeColor="text1"/>
          <w:kern w:val="0"/>
          <w:sz w:val="22"/>
          <w:lang w:val="en-US"/>
        </w:rPr>
        <w:t xml:space="preserve"> </w:t>
      </w:r>
      <w:r w:rsidRPr="007521F9">
        <w:rPr>
          <w:color w:val="000000" w:themeColor="text1"/>
          <w:kern w:val="0"/>
          <w:sz w:val="22"/>
          <w:lang w:val="en-US"/>
        </w:rPr>
        <w:t>serious</w:t>
      </w:r>
      <w:r w:rsidR="00905B22" w:rsidRPr="007521F9">
        <w:rPr>
          <w:color w:val="000000" w:themeColor="text1"/>
          <w:kern w:val="0"/>
          <w:sz w:val="22"/>
          <w:lang w:val="en-US"/>
        </w:rPr>
        <w:t xml:space="preserve"> </w:t>
      </w:r>
      <w:r w:rsidRPr="007521F9">
        <w:rPr>
          <w:color w:val="000000" w:themeColor="text1"/>
          <w:kern w:val="0"/>
          <w:sz w:val="22"/>
          <w:lang w:val="en-US"/>
        </w:rPr>
        <w:t>disorder</w:t>
      </w:r>
      <w:r w:rsidR="00DA1C34" w:rsidRPr="007521F9">
        <w:rPr>
          <w:color w:val="000000" w:themeColor="text1"/>
          <w:kern w:val="0"/>
          <w:sz w:val="22"/>
          <w:lang w:val="en-US"/>
        </w:rPr>
        <w:t xml:space="preserve"> </w:t>
      </w:r>
      <w:r w:rsidRPr="007521F9">
        <w:rPr>
          <w:color w:val="000000" w:themeColor="text1"/>
          <w:kern w:val="0"/>
          <w:sz w:val="22"/>
          <w:lang w:val="en-US"/>
        </w:rPr>
        <w:t>[34]</w:t>
      </w:r>
      <w:r w:rsidR="00DA1C34" w:rsidRPr="007521F9">
        <w:rPr>
          <w:color w:val="000000" w:themeColor="text1"/>
          <w:kern w:val="0"/>
          <w:sz w:val="22"/>
          <w:lang w:val="en-US"/>
        </w:rPr>
        <w:t>.</w:t>
      </w:r>
    </w:p>
    <w:p w14:paraId="3C15FAF2" w14:textId="77777777" w:rsidR="00F44746" w:rsidRPr="007521F9" w:rsidRDefault="00F44746" w:rsidP="00067B3E">
      <w:pPr>
        <w:spacing w:after="0" w:line="242" w:lineRule="auto"/>
        <w:ind w:left="0" w:firstLine="0"/>
        <w:jc w:val="both"/>
        <w:rPr>
          <w:color w:val="000000" w:themeColor="text1"/>
          <w:kern w:val="0"/>
          <w:sz w:val="22"/>
          <w:lang w:val="en-US"/>
        </w:rPr>
      </w:pPr>
    </w:p>
    <w:p w14:paraId="3C6404A4" w14:textId="4F4D9449" w:rsidR="00A0429F" w:rsidRPr="007521F9" w:rsidRDefault="00F44746"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In</w:t>
      </w:r>
      <w:r w:rsidR="00905B22" w:rsidRPr="007521F9">
        <w:rPr>
          <w:color w:val="000000" w:themeColor="text1"/>
          <w:kern w:val="0"/>
          <w:sz w:val="22"/>
          <w:lang w:val="en-US"/>
        </w:rPr>
        <w:t xml:space="preserve"> </w:t>
      </w:r>
      <w:r w:rsidRPr="007521F9">
        <w:rPr>
          <w:color w:val="000000" w:themeColor="text1"/>
          <w:kern w:val="0"/>
          <w:sz w:val="22"/>
          <w:lang w:val="en-US"/>
        </w:rPr>
        <w:t>March</w:t>
      </w:r>
      <w:r w:rsidR="00905B22" w:rsidRPr="007521F9">
        <w:rPr>
          <w:color w:val="000000" w:themeColor="text1"/>
          <w:kern w:val="0"/>
          <w:sz w:val="22"/>
          <w:lang w:val="en-US"/>
        </w:rPr>
        <w:t xml:space="preserve"> </w:t>
      </w:r>
      <w:r w:rsidRPr="007521F9">
        <w:rPr>
          <w:color w:val="000000" w:themeColor="text1"/>
          <w:kern w:val="0"/>
          <w:sz w:val="22"/>
          <w:lang w:val="en-US"/>
        </w:rPr>
        <w:t>2020, the</w:t>
      </w:r>
      <w:r w:rsidR="00905B22" w:rsidRPr="007521F9">
        <w:rPr>
          <w:color w:val="000000" w:themeColor="text1"/>
          <w:kern w:val="0"/>
          <w:sz w:val="22"/>
          <w:lang w:val="en-US"/>
        </w:rPr>
        <w:t xml:space="preserve"> </w:t>
      </w:r>
      <w:r w:rsidRPr="007521F9">
        <w:rPr>
          <w:color w:val="000000" w:themeColor="text1"/>
          <w:kern w:val="0"/>
          <w:sz w:val="22"/>
          <w:lang w:val="en-US"/>
        </w:rPr>
        <w:t>United</w:t>
      </w:r>
      <w:r w:rsidR="00905B22" w:rsidRPr="007521F9">
        <w:rPr>
          <w:color w:val="000000" w:themeColor="text1"/>
          <w:kern w:val="0"/>
          <w:sz w:val="22"/>
          <w:lang w:val="en-US"/>
        </w:rPr>
        <w:t xml:space="preserve"> </w:t>
      </w:r>
      <w:r w:rsidRPr="007521F9">
        <w:rPr>
          <w:color w:val="000000" w:themeColor="text1"/>
          <w:kern w:val="0"/>
          <w:sz w:val="22"/>
          <w:lang w:val="en-US"/>
        </w:rPr>
        <w:t>States</w:t>
      </w:r>
      <w:r w:rsidR="00905B22" w:rsidRPr="007521F9">
        <w:rPr>
          <w:color w:val="000000" w:themeColor="text1"/>
          <w:kern w:val="0"/>
          <w:sz w:val="22"/>
          <w:lang w:val="en-US"/>
        </w:rPr>
        <w:t xml:space="preserve"> </w:t>
      </w:r>
      <w:r w:rsidRPr="007521F9">
        <w:rPr>
          <w:color w:val="000000" w:themeColor="text1"/>
          <w:kern w:val="0"/>
          <w:sz w:val="22"/>
          <w:lang w:val="en-US"/>
        </w:rPr>
        <w:t>Department</w:t>
      </w:r>
      <w:r w:rsidR="00905B22" w:rsidRPr="007521F9">
        <w:rPr>
          <w:color w:val="000000" w:themeColor="text1"/>
          <w:kern w:val="0"/>
          <w:sz w:val="22"/>
          <w:lang w:val="en-US"/>
        </w:rPr>
        <w:t xml:space="preserve"> </w:t>
      </w:r>
      <w:r w:rsidRPr="007521F9">
        <w:rPr>
          <w:color w:val="000000" w:themeColor="text1"/>
          <w:kern w:val="0"/>
          <w:sz w:val="22"/>
          <w:lang w:val="en-US"/>
        </w:rPr>
        <w:t>of Energy,</w:t>
      </w:r>
      <w:r w:rsidR="00905B22" w:rsidRPr="007521F9">
        <w:rPr>
          <w:color w:val="000000" w:themeColor="text1"/>
          <w:kern w:val="0"/>
          <w:sz w:val="22"/>
          <w:lang w:val="en-US"/>
        </w:rPr>
        <w:t xml:space="preserve"> </w:t>
      </w:r>
      <w:r w:rsidRPr="007521F9">
        <w:rPr>
          <w:color w:val="000000" w:themeColor="text1"/>
          <w:kern w:val="0"/>
          <w:sz w:val="22"/>
          <w:lang w:val="en-US"/>
        </w:rPr>
        <w:t>National</w:t>
      </w:r>
      <w:r w:rsidR="00905B22" w:rsidRPr="007521F9">
        <w:rPr>
          <w:color w:val="000000" w:themeColor="text1"/>
          <w:kern w:val="0"/>
          <w:sz w:val="22"/>
          <w:lang w:val="en-US"/>
        </w:rPr>
        <w:t xml:space="preserve"> </w:t>
      </w:r>
      <w:r w:rsidRPr="007521F9">
        <w:rPr>
          <w:color w:val="000000" w:themeColor="text1"/>
          <w:kern w:val="0"/>
          <w:sz w:val="22"/>
          <w:lang w:val="en-US"/>
        </w:rPr>
        <w:t>Science</w:t>
      </w:r>
      <w:r w:rsidR="00905B22" w:rsidRPr="007521F9">
        <w:rPr>
          <w:color w:val="000000" w:themeColor="text1"/>
          <w:kern w:val="0"/>
          <w:sz w:val="22"/>
          <w:lang w:val="en-US"/>
        </w:rPr>
        <w:t xml:space="preserve"> </w:t>
      </w:r>
      <w:r w:rsidRPr="007521F9">
        <w:rPr>
          <w:color w:val="000000" w:themeColor="text1"/>
          <w:kern w:val="0"/>
          <w:sz w:val="22"/>
          <w:lang w:val="en-US"/>
        </w:rPr>
        <w:t>Foundation,</w:t>
      </w:r>
      <w:r w:rsidR="00905B22" w:rsidRPr="007521F9">
        <w:rPr>
          <w:color w:val="000000" w:themeColor="text1"/>
          <w:kern w:val="0"/>
          <w:sz w:val="22"/>
          <w:lang w:val="en-US"/>
        </w:rPr>
        <w:t xml:space="preserve"> </w:t>
      </w:r>
      <w:r w:rsidRPr="007521F9">
        <w:rPr>
          <w:color w:val="000000" w:themeColor="text1"/>
          <w:kern w:val="0"/>
          <w:sz w:val="22"/>
          <w:lang w:val="en-US"/>
        </w:rPr>
        <w:t>NASA,</w:t>
      </w:r>
      <w:r w:rsidR="00905B22" w:rsidRPr="007521F9">
        <w:rPr>
          <w:color w:val="000000" w:themeColor="text1"/>
          <w:kern w:val="0"/>
          <w:sz w:val="22"/>
          <w:lang w:val="en-US"/>
        </w:rPr>
        <w:t xml:space="preserve"> </w:t>
      </w:r>
      <w:r w:rsidRPr="007521F9">
        <w:rPr>
          <w:color w:val="000000" w:themeColor="text1"/>
          <w:kern w:val="0"/>
          <w:sz w:val="22"/>
          <w:lang w:val="en-US"/>
        </w:rPr>
        <w:t>industry,</w:t>
      </w:r>
      <w:r w:rsidR="00905B22" w:rsidRPr="007521F9">
        <w:rPr>
          <w:color w:val="000000" w:themeColor="text1"/>
          <w:kern w:val="0"/>
          <w:sz w:val="22"/>
          <w:lang w:val="en-US"/>
        </w:rPr>
        <w:t xml:space="preserve"> </w:t>
      </w:r>
      <w:r w:rsidRPr="007521F9">
        <w:rPr>
          <w:color w:val="000000" w:themeColor="text1"/>
          <w:kern w:val="0"/>
          <w:sz w:val="22"/>
          <w:lang w:val="en-US"/>
        </w:rPr>
        <w:t>and nine</w:t>
      </w:r>
      <w:r w:rsidR="00905B22" w:rsidRPr="007521F9">
        <w:rPr>
          <w:color w:val="000000" w:themeColor="text1"/>
          <w:kern w:val="0"/>
          <w:sz w:val="22"/>
          <w:lang w:val="en-US"/>
        </w:rPr>
        <w:t xml:space="preserve"> </w:t>
      </w:r>
      <w:r w:rsidRPr="007521F9">
        <w:rPr>
          <w:color w:val="000000" w:themeColor="text1"/>
          <w:kern w:val="0"/>
          <w:sz w:val="22"/>
          <w:lang w:val="en-US"/>
        </w:rPr>
        <w:t>universities</w:t>
      </w:r>
      <w:r w:rsidR="00905B22" w:rsidRPr="007521F9">
        <w:rPr>
          <w:color w:val="000000" w:themeColor="text1"/>
          <w:kern w:val="0"/>
          <w:sz w:val="22"/>
          <w:lang w:val="en-US"/>
        </w:rPr>
        <w:t xml:space="preserve"> </w:t>
      </w:r>
      <w:r w:rsidRPr="007521F9">
        <w:rPr>
          <w:color w:val="000000" w:themeColor="text1"/>
          <w:kern w:val="0"/>
          <w:sz w:val="22"/>
          <w:lang w:val="en-US"/>
        </w:rPr>
        <w:t>pooled</w:t>
      </w:r>
      <w:r w:rsidR="00905B22" w:rsidRPr="007521F9">
        <w:rPr>
          <w:color w:val="000000" w:themeColor="text1"/>
          <w:kern w:val="0"/>
          <w:sz w:val="22"/>
          <w:lang w:val="en-US"/>
        </w:rPr>
        <w:t xml:space="preserve"> </w:t>
      </w:r>
      <w:r w:rsidRPr="007521F9">
        <w:rPr>
          <w:color w:val="000000" w:themeColor="text1"/>
          <w:kern w:val="0"/>
          <w:sz w:val="22"/>
          <w:lang w:val="en-US"/>
        </w:rPr>
        <w:t>resources</w:t>
      </w:r>
      <w:r w:rsidR="00905B22" w:rsidRPr="007521F9">
        <w:rPr>
          <w:color w:val="000000" w:themeColor="text1"/>
          <w:kern w:val="0"/>
          <w:sz w:val="22"/>
          <w:lang w:val="en-US"/>
        </w:rPr>
        <w:t xml:space="preserve"> </w:t>
      </w:r>
      <w:r w:rsidRPr="007521F9">
        <w:rPr>
          <w:color w:val="000000" w:themeColor="text1"/>
          <w:kern w:val="0"/>
          <w:sz w:val="22"/>
          <w:lang w:val="en-US"/>
        </w:rPr>
        <w:t>to access</w:t>
      </w:r>
      <w:r w:rsidR="00905B22" w:rsidRPr="007521F9">
        <w:rPr>
          <w:color w:val="000000" w:themeColor="text1"/>
          <w:kern w:val="0"/>
          <w:sz w:val="22"/>
          <w:lang w:val="en-US"/>
        </w:rPr>
        <w:t xml:space="preserve"> </w:t>
      </w:r>
      <w:r w:rsidRPr="007521F9">
        <w:rPr>
          <w:color w:val="000000" w:themeColor="text1"/>
          <w:kern w:val="0"/>
          <w:sz w:val="22"/>
          <w:lang w:val="en-US"/>
        </w:rPr>
        <w:t>supercomputers</w:t>
      </w:r>
      <w:r w:rsidR="00905B22" w:rsidRPr="007521F9">
        <w:rPr>
          <w:color w:val="000000" w:themeColor="text1"/>
          <w:kern w:val="0"/>
          <w:sz w:val="22"/>
          <w:lang w:val="en-US"/>
        </w:rPr>
        <w:t xml:space="preserve"> </w:t>
      </w:r>
      <w:r w:rsidRPr="007521F9">
        <w:rPr>
          <w:color w:val="000000" w:themeColor="text1"/>
          <w:kern w:val="0"/>
          <w:sz w:val="22"/>
          <w:lang w:val="en-US"/>
        </w:rPr>
        <w:t>from IBM,</w:t>
      </w:r>
      <w:r w:rsidR="00905B22" w:rsidRPr="007521F9">
        <w:rPr>
          <w:color w:val="000000" w:themeColor="text1"/>
          <w:kern w:val="0"/>
          <w:sz w:val="22"/>
          <w:lang w:val="en-US"/>
        </w:rPr>
        <w:t xml:space="preserve"> </w:t>
      </w:r>
      <w:r w:rsidRPr="007521F9">
        <w:rPr>
          <w:color w:val="000000" w:themeColor="text1"/>
          <w:kern w:val="0"/>
          <w:sz w:val="22"/>
          <w:lang w:val="en-US"/>
        </w:rPr>
        <w:t>combined</w:t>
      </w:r>
      <w:r w:rsidR="00905B22" w:rsidRPr="007521F9">
        <w:rPr>
          <w:color w:val="000000" w:themeColor="text1"/>
          <w:kern w:val="0"/>
          <w:sz w:val="22"/>
          <w:lang w:val="en-US"/>
        </w:rPr>
        <w:t xml:space="preserve"> </w:t>
      </w:r>
      <w:r w:rsidRPr="007521F9">
        <w:rPr>
          <w:color w:val="000000" w:themeColor="text1"/>
          <w:kern w:val="0"/>
          <w:sz w:val="22"/>
          <w:lang w:val="en-US"/>
        </w:rPr>
        <w:t>with cloud</w:t>
      </w:r>
      <w:r w:rsidR="00905B22" w:rsidRPr="007521F9">
        <w:rPr>
          <w:color w:val="000000" w:themeColor="text1"/>
          <w:kern w:val="0"/>
          <w:sz w:val="22"/>
          <w:lang w:val="en-US"/>
        </w:rPr>
        <w:t xml:space="preserve"> </w:t>
      </w:r>
      <w:r w:rsidRPr="007521F9">
        <w:rPr>
          <w:color w:val="000000" w:themeColor="text1"/>
          <w:kern w:val="0"/>
          <w:sz w:val="22"/>
          <w:lang w:val="en-US"/>
        </w:rPr>
        <w:t>computing</w:t>
      </w:r>
      <w:r w:rsidR="00905B22" w:rsidRPr="007521F9">
        <w:rPr>
          <w:color w:val="000000" w:themeColor="text1"/>
          <w:kern w:val="0"/>
          <w:sz w:val="22"/>
          <w:lang w:val="en-US"/>
        </w:rPr>
        <w:t xml:space="preserve"> </w:t>
      </w:r>
      <w:r w:rsidRPr="007521F9">
        <w:rPr>
          <w:color w:val="000000" w:themeColor="text1"/>
          <w:kern w:val="0"/>
          <w:sz w:val="22"/>
          <w:lang w:val="en-US"/>
        </w:rPr>
        <w:t>resources</w:t>
      </w:r>
      <w:r w:rsidR="00905B22" w:rsidRPr="007521F9">
        <w:rPr>
          <w:color w:val="000000" w:themeColor="text1"/>
          <w:kern w:val="0"/>
          <w:sz w:val="22"/>
          <w:lang w:val="en-US"/>
        </w:rPr>
        <w:t xml:space="preserve"> </w:t>
      </w:r>
      <w:r w:rsidRPr="007521F9">
        <w:rPr>
          <w:color w:val="000000" w:themeColor="text1"/>
          <w:kern w:val="0"/>
          <w:sz w:val="22"/>
          <w:lang w:val="en-US"/>
        </w:rPr>
        <w:t>from</w:t>
      </w:r>
      <w:r w:rsidR="00905B22" w:rsidRPr="007521F9">
        <w:rPr>
          <w:color w:val="000000" w:themeColor="text1"/>
          <w:kern w:val="0"/>
          <w:sz w:val="22"/>
          <w:lang w:val="en-US"/>
        </w:rPr>
        <w:t xml:space="preserve"> </w:t>
      </w:r>
      <w:r w:rsidRPr="007521F9">
        <w:rPr>
          <w:color w:val="000000" w:themeColor="text1"/>
          <w:kern w:val="0"/>
          <w:sz w:val="22"/>
          <w:lang w:val="en-US"/>
        </w:rPr>
        <w:t>Hewlett</w:t>
      </w:r>
      <w:r w:rsidR="00905B22" w:rsidRPr="007521F9">
        <w:rPr>
          <w:color w:val="000000" w:themeColor="text1"/>
          <w:kern w:val="0"/>
          <w:sz w:val="22"/>
          <w:lang w:val="en-US"/>
        </w:rPr>
        <w:t xml:space="preserve"> </w:t>
      </w:r>
      <w:r w:rsidRPr="007521F9">
        <w:rPr>
          <w:color w:val="000000" w:themeColor="text1"/>
          <w:kern w:val="0"/>
          <w:sz w:val="22"/>
          <w:lang w:val="en-US"/>
        </w:rPr>
        <w:t>Packard</w:t>
      </w:r>
      <w:r w:rsidR="00905B22" w:rsidRPr="007521F9">
        <w:rPr>
          <w:color w:val="000000" w:themeColor="text1"/>
          <w:kern w:val="0"/>
          <w:sz w:val="22"/>
          <w:lang w:val="en-US"/>
        </w:rPr>
        <w:t xml:space="preserve"> </w:t>
      </w:r>
      <w:r w:rsidRPr="007521F9">
        <w:rPr>
          <w:color w:val="000000" w:themeColor="text1"/>
          <w:kern w:val="0"/>
          <w:sz w:val="22"/>
          <w:lang w:val="en-US"/>
        </w:rPr>
        <w:t>Enterprise,</w:t>
      </w:r>
      <w:r w:rsidR="00905B22" w:rsidRPr="007521F9">
        <w:rPr>
          <w:color w:val="000000" w:themeColor="text1"/>
          <w:kern w:val="0"/>
          <w:sz w:val="22"/>
          <w:lang w:val="en-US"/>
        </w:rPr>
        <w:t xml:space="preserve"> </w:t>
      </w:r>
      <w:r w:rsidRPr="007521F9">
        <w:rPr>
          <w:color w:val="000000" w:themeColor="text1"/>
          <w:kern w:val="0"/>
          <w:sz w:val="22"/>
          <w:lang w:val="en-US"/>
        </w:rPr>
        <w:t>Amazon,</w:t>
      </w:r>
      <w:r w:rsidR="00905B22" w:rsidRPr="007521F9">
        <w:rPr>
          <w:color w:val="000000" w:themeColor="text1"/>
          <w:kern w:val="0"/>
          <w:sz w:val="22"/>
          <w:lang w:val="en-US"/>
        </w:rPr>
        <w:t xml:space="preserve"> </w:t>
      </w:r>
      <w:r w:rsidRPr="007521F9">
        <w:rPr>
          <w:color w:val="000000" w:themeColor="text1"/>
          <w:kern w:val="0"/>
          <w:sz w:val="22"/>
          <w:lang w:val="en-US"/>
        </w:rPr>
        <w:t>Microsoft,</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Google,</w:t>
      </w:r>
      <w:r w:rsidR="00905B22" w:rsidRPr="007521F9">
        <w:rPr>
          <w:color w:val="000000" w:themeColor="text1"/>
          <w:kern w:val="0"/>
          <w:sz w:val="22"/>
          <w:lang w:val="en-US"/>
        </w:rPr>
        <w:t xml:space="preserve"> </w:t>
      </w:r>
      <w:r w:rsidRPr="007521F9">
        <w:rPr>
          <w:color w:val="000000" w:themeColor="text1"/>
          <w:kern w:val="0"/>
          <w:sz w:val="22"/>
          <w:lang w:val="en-US"/>
        </w:rPr>
        <w:t>for drug</w:t>
      </w:r>
      <w:r w:rsidR="00905B22" w:rsidRPr="007521F9">
        <w:rPr>
          <w:color w:val="000000" w:themeColor="text1"/>
          <w:kern w:val="0"/>
          <w:sz w:val="22"/>
          <w:lang w:val="en-US"/>
        </w:rPr>
        <w:t xml:space="preserve"> </w:t>
      </w:r>
      <w:r w:rsidRPr="007521F9">
        <w:rPr>
          <w:color w:val="000000" w:themeColor="text1"/>
          <w:kern w:val="0"/>
          <w:sz w:val="22"/>
          <w:lang w:val="en-US"/>
        </w:rPr>
        <w:t>discovery</w:t>
      </w:r>
      <w:r w:rsidR="00DA1C34" w:rsidRPr="007521F9">
        <w:rPr>
          <w:color w:val="000000" w:themeColor="text1"/>
          <w:kern w:val="0"/>
          <w:sz w:val="22"/>
          <w:lang w:val="en-US"/>
        </w:rPr>
        <w:t xml:space="preserve"> </w:t>
      </w:r>
      <w:r w:rsidRPr="007521F9">
        <w:rPr>
          <w:color w:val="000000" w:themeColor="text1"/>
          <w:kern w:val="0"/>
          <w:sz w:val="22"/>
          <w:lang w:val="en-US"/>
        </w:rPr>
        <w:t>[35</w:t>
      </w:r>
      <w:r w:rsidR="00DA1C34" w:rsidRPr="007521F9">
        <w:rPr>
          <w:color w:val="000000" w:themeColor="text1"/>
          <w:kern w:val="0"/>
          <w:sz w:val="22"/>
          <w:lang w:val="en-US"/>
        </w:rPr>
        <w:t xml:space="preserve">, </w:t>
      </w:r>
      <w:r w:rsidRPr="007521F9">
        <w:rPr>
          <w:color w:val="000000" w:themeColor="text1"/>
          <w:kern w:val="0"/>
          <w:sz w:val="22"/>
          <w:lang w:val="en-US"/>
        </w:rPr>
        <w:t>36]</w:t>
      </w:r>
      <w:r w:rsidR="00DA1C34"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COVID-19</w:t>
      </w:r>
      <w:r w:rsidR="00905B22" w:rsidRPr="007521F9">
        <w:rPr>
          <w:color w:val="000000" w:themeColor="text1"/>
          <w:kern w:val="0"/>
          <w:sz w:val="22"/>
          <w:lang w:val="en-US"/>
        </w:rPr>
        <w:t xml:space="preserve"> </w:t>
      </w:r>
      <w:r w:rsidRPr="007521F9">
        <w:rPr>
          <w:color w:val="000000" w:themeColor="text1"/>
          <w:kern w:val="0"/>
          <w:sz w:val="22"/>
          <w:lang w:val="en-US"/>
        </w:rPr>
        <w:t>High</w:t>
      </w:r>
      <w:r w:rsidR="00905B22" w:rsidRPr="007521F9">
        <w:rPr>
          <w:color w:val="000000" w:themeColor="text1"/>
          <w:kern w:val="0"/>
          <w:sz w:val="22"/>
          <w:lang w:val="en-US"/>
        </w:rPr>
        <w:t xml:space="preserve"> </w:t>
      </w:r>
      <w:r w:rsidRPr="007521F9">
        <w:rPr>
          <w:color w:val="000000" w:themeColor="text1"/>
          <w:kern w:val="0"/>
          <w:sz w:val="22"/>
          <w:lang w:val="en-US"/>
        </w:rPr>
        <w:t>Performance</w:t>
      </w:r>
      <w:r w:rsidR="00905B22" w:rsidRPr="007521F9">
        <w:rPr>
          <w:color w:val="000000" w:themeColor="text1"/>
          <w:kern w:val="0"/>
          <w:sz w:val="22"/>
          <w:lang w:val="en-US"/>
        </w:rPr>
        <w:t xml:space="preserve"> </w:t>
      </w:r>
      <w:r w:rsidRPr="007521F9">
        <w:rPr>
          <w:color w:val="000000" w:themeColor="text1"/>
          <w:kern w:val="0"/>
          <w:sz w:val="22"/>
          <w:lang w:val="en-US"/>
        </w:rPr>
        <w:t>Computing</w:t>
      </w:r>
      <w:r w:rsidR="00905B22" w:rsidRPr="007521F9">
        <w:rPr>
          <w:color w:val="000000" w:themeColor="text1"/>
          <w:kern w:val="0"/>
          <w:sz w:val="22"/>
          <w:lang w:val="en-US"/>
        </w:rPr>
        <w:t xml:space="preserve"> </w:t>
      </w:r>
      <w:r w:rsidRPr="007521F9">
        <w:rPr>
          <w:color w:val="000000" w:themeColor="text1"/>
          <w:kern w:val="0"/>
          <w:sz w:val="22"/>
          <w:lang w:val="en-US"/>
        </w:rPr>
        <w:t>Consortium</w:t>
      </w:r>
      <w:r w:rsidR="00905B22" w:rsidRPr="007521F9">
        <w:rPr>
          <w:color w:val="000000" w:themeColor="text1"/>
          <w:kern w:val="0"/>
          <w:sz w:val="22"/>
          <w:lang w:val="en-US"/>
        </w:rPr>
        <w:t xml:space="preserve"> </w:t>
      </w:r>
      <w:r w:rsidRPr="007521F9">
        <w:rPr>
          <w:color w:val="000000" w:themeColor="text1"/>
          <w:kern w:val="0"/>
          <w:sz w:val="22"/>
          <w:lang w:val="en-US"/>
        </w:rPr>
        <w:t>also aims</w:t>
      </w:r>
      <w:r w:rsidR="00905B22" w:rsidRPr="007521F9">
        <w:rPr>
          <w:color w:val="000000" w:themeColor="text1"/>
          <w:kern w:val="0"/>
          <w:sz w:val="22"/>
          <w:lang w:val="en-US"/>
        </w:rPr>
        <w:t xml:space="preserve"> </w:t>
      </w:r>
      <w:r w:rsidRPr="007521F9">
        <w:rPr>
          <w:color w:val="000000" w:themeColor="text1"/>
          <w:kern w:val="0"/>
          <w:sz w:val="22"/>
          <w:lang w:val="en-US"/>
        </w:rPr>
        <w:t>to</w:t>
      </w:r>
      <w:r w:rsidR="00905B22" w:rsidRPr="007521F9">
        <w:rPr>
          <w:color w:val="000000" w:themeColor="text1"/>
          <w:kern w:val="0"/>
          <w:sz w:val="22"/>
          <w:lang w:val="en-US"/>
        </w:rPr>
        <w:t xml:space="preserve"> </w:t>
      </w:r>
      <w:r w:rsidRPr="007521F9">
        <w:rPr>
          <w:color w:val="000000" w:themeColor="text1"/>
          <w:kern w:val="0"/>
          <w:sz w:val="22"/>
          <w:lang w:val="en-US"/>
        </w:rPr>
        <w:t>forecast</w:t>
      </w:r>
      <w:r w:rsidR="00905B22" w:rsidRPr="007521F9">
        <w:rPr>
          <w:color w:val="000000" w:themeColor="text1"/>
          <w:kern w:val="0"/>
          <w:sz w:val="22"/>
          <w:lang w:val="en-US"/>
        </w:rPr>
        <w:t xml:space="preserve"> </w:t>
      </w:r>
      <w:r w:rsidRPr="007521F9">
        <w:rPr>
          <w:color w:val="000000" w:themeColor="text1"/>
          <w:kern w:val="0"/>
          <w:sz w:val="22"/>
          <w:lang w:val="en-US"/>
        </w:rPr>
        <w:t>disease</w:t>
      </w:r>
      <w:r w:rsidR="00905B22" w:rsidRPr="007521F9">
        <w:rPr>
          <w:color w:val="000000" w:themeColor="text1"/>
          <w:kern w:val="0"/>
          <w:sz w:val="22"/>
          <w:lang w:val="en-US"/>
        </w:rPr>
        <w:t xml:space="preserve"> </w:t>
      </w:r>
      <w:r w:rsidRPr="007521F9">
        <w:rPr>
          <w:color w:val="000000" w:themeColor="text1"/>
          <w:kern w:val="0"/>
          <w:sz w:val="22"/>
          <w:lang w:val="en-US"/>
        </w:rPr>
        <w:t>spread,</w:t>
      </w:r>
      <w:r w:rsidR="00905B22" w:rsidRPr="007521F9">
        <w:rPr>
          <w:color w:val="000000" w:themeColor="text1"/>
          <w:kern w:val="0"/>
          <w:sz w:val="22"/>
          <w:lang w:val="en-US"/>
        </w:rPr>
        <w:t xml:space="preserve"> </w:t>
      </w:r>
      <w:r w:rsidRPr="007521F9">
        <w:rPr>
          <w:color w:val="000000" w:themeColor="text1"/>
          <w:kern w:val="0"/>
          <w:sz w:val="22"/>
          <w:lang w:val="en-US"/>
        </w:rPr>
        <w:t>model</w:t>
      </w:r>
      <w:r w:rsidR="00905B22" w:rsidRPr="007521F9">
        <w:rPr>
          <w:color w:val="000000" w:themeColor="text1"/>
          <w:kern w:val="0"/>
          <w:sz w:val="22"/>
          <w:lang w:val="en-US"/>
        </w:rPr>
        <w:t xml:space="preserve"> </w:t>
      </w:r>
      <w:r w:rsidRPr="007521F9">
        <w:rPr>
          <w:color w:val="000000" w:themeColor="text1"/>
          <w:kern w:val="0"/>
          <w:sz w:val="22"/>
          <w:lang w:val="en-US"/>
        </w:rPr>
        <w:t>possible</w:t>
      </w:r>
      <w:r w:rsidR="00905B22" w:rsidRPr="007521F9">
        <w:rPr>
          <w:color w:val="000000" w:themeColor="text1"/>
          <w:kern w:val="0"/>
          <w:sz w:val="22"/>
          <w:lang w:val="en-US"/>
        </w:rPr>
        <w:t xml:space="preserve"> </w:t>
      </w:r>
      <w:r w:rsidRPr="007521F9">
        <w:rPr>
          <w:color w:val="000000" w:themeColor="text1"/>
          <w:kern w:val="0"/>
          <w:sz w:val="22"/>
          <w:lang w:val="en-US"/>
        </w:rPr>
        <w:t>vaccines,</w:t>
      </w:r>
      <w:r w:rsidR="00905B22" w:rsidRPr="007521F9">
        <w:rPr>
          <w:color w:val="000000" w:themeColor="text1"/>
          <w:kern w:val="0"/>
          <w:sz w:val="22"/>
          <w:lang w:val="en-US"/>
        </w:rPr>
        <w:t xml:space="preserve"> </w:t>
      </w:r>
      <w:r w:rsidRPr="007521F9">
        <w:rPr>
          <w:color w:val="000000" w:themeColor="text1"/>
          <w:kern w:val="0"/>
          <w:sz w:val="22"/>
          <w:lang w:val="en-US"/>
        </w:rPr>
        <w:t>and screen</w:t>
      </w:r>
      <w:r w:rsidR="00905B22" w:rsidRPr="007521F9">
        <w:rPr>
          <w:color w:val="000000" w:themeColor="text1"/>
          <w:kern w:val="0"/>
          <w:sz w:val="22"/>
          <w:lang w:val="en-US"/>
        </w:rPr>
        <w:t xml:space="preserve"> </w:t>
      </w:r>
      <w:r w:rsidRPr="007521F9">
        <w:rPr>
          <w:color w:val="000000" w:themeColor="text1"/>
          <w:kern w:val="0"/>
          <w:sz w:val="22"/>
          <w:lang w:val="en-US"/>
        </w:rPr>
        <w:t>thousands</w:t>
      </w:r>
      <w:r w:rsidR="00905B22" w:rsidRPr="007521F9">
        <w:rPr>
          <w:color w:val="000000" w:themeColor="text1"/>
          <w:kern w:val="0"/>
          <w:sz w:val="22"/>
          <w:lang w:val="en-US"/>
        </w:rPr>
        <w:t xml:space="preserve"> </w:t>
      </w:r>
      <w:r w:rsidRPr="007521F9">
        <w:rPr>
          <w:color w:val="000000" w:themeColor="text1"/>
          <w:kern w:val="0"/>
          <w:sz w:val="22"/>
          <w:lang w:val="en-US"/>
        </w:rPr>
        <w:t>of</w:t>
      </w:r>
      <w:r w:rsidR="00905B22" w:rsidRPr="007521F9">
        <w:rPr>
          <w:color w:val="000000" w:themeColor="text1"/>
          <w:kern w:val="0"/>
          <w:sz w:val="22"/>
          <w:lang w:val="en-US"/>
        </w:rPr>
        <w:t xml:space="preserve"> </w:t>
      </w:r>
      <w:r w:rsidRPr="007521F9">
        <w:rPr>
          <w:color w:val="000000" w:themeColor="text1"/>
          <w:kern w:val="0"/>
          <w:sz w:val="22"/>
          <w:lang w:val="en-US"/>
        </w:rPr>
        <w:t>chemical</w:t>
      </w:r>
      <w:r w:rsidR="00905B22" w:rsidRPr="007521F9">
        <w:rPr>
          <w:color w:val="000000" w:themeColor="text1"/>
          <w:kern w:val="0"/>
          <w:sz w:val="22"/>
          <w:lang w:val="en-US"/>
        </w:rPr>
        <w:t xml:space="preserve"> </w:t>
      </w:r>
      <w:r w:rsidRPr="007521F9">
        <w:rPr>
          <w:color w:val="000000" w:themeColor="text1"/>
          <w:kern w:val="0"/>
          <w:sz w:val="22"/>
          <w:lang w:val="en-US"/>
        </w:rPr>
        <w:t>compounds</w:t>
      </w:r>
      <w:r w:rsidR="00905B22" w:rsidRPr="007521F9">
        <w:rPr>
          <w:color w:val="000000" w:themeColor="text1"/>
          <w:kern w:val="0"/>
          <w:sz w:val="22"/>
          <w:lang w:val="en-US"/>
        </w:rPr>
        <w:t xml:space="preserve"> </w:t>
      </w:r>
      <w:r w:rsidRPr="007521F9">
        <w:rPr>
          <w:color w:val="000000" w:themeColor="text1"/>
          <w:kern w:val="0"/>
          <w:sz w:val="22"/>
          <w:lang w:val="en-US"/>
        </w:rPr>
        <w:t>to design</w:t>
      </w:r>
      <w:r w:rsidR="00905B22" w:rsidRPr="007521F9">
        <w:rPr>
          <w:color w:val="000000" w:themeColor="text1"/>
          <w:kern w:val="0"/>
          <w:sz w:val="22"/>
          <w:lang w:val="en-US"/>
        </w:rPr>
        <w:t xml:space="preserve"> </w:t>
      </w:r>
      <w:r w:rsidRPr="007521F9">
        <w:rPr>
          <w:color w:val="000000" w:themeColor="text1"/>
          <w:kern w:val="0"/>
          <w:sz w:val="22"/>
          <w:lang w:val="en-US"/>
        </w:rPr>
        <w:t>a COVID-19</w:t>
      </w:r>
      <w:r w:rsidR="00905B22" w:rsidRPr="007521F9">
        <w:rPr>
          <w:color w:val="000000" w:themeColor="text1"/>
          <w:kern w:val="0"/>
          <w:sz w:val="22"/>
          <w:lang w:val="en-US"/>
        </w:rPr>
        <w:t xml:space="preserve"> </w:t>
      </w:r>
      <w:r w:rsidRPr="007521F9">
        <w:rPr>
          <w:color w:val="000000" w:themeColor="text1"/>
          <w:kern w:val="0"/>
          <w:sz w:val="22"/>
          <w:lang w:val="en-US"/>
        </w:rPr>
        <w:t>vaccine or</w:t>
      </w:r>
      <w:r w:rsidR="00905B22" w:rsidRPr="007521F9">
        <w:rPr>
          <w:color w:val="000000" w:themeColor="text1"/>
          <w:kern w:val="0"/>
          <w:sz w:val="22"/>
          <w:lang w:val="en-US"/>
        </w:rPr>
        <w:t xml:space="preserve"> </w:t>
      </w:r>
      <w:r w:rsidRPr="007521F9">
        <w:rPr>
          <w:color w:val="000000" w:themeColor="text1"/>
          <w:kern w:val="0"/>
          <w:sz w:val="22"/>
          <w:lang w:val="en-US"/>
        </w:rPr>
        <w:t>therapy</w:t>
      </w:r>
      <w:r w:rsidR="00DA1C34" w:rsidRPr="007521F9">
        <w:rPr>
          <w:color w:val="000000" w:themeColor="text1"/>
          <w:kern w:val="0"/>
          <w:sz w:val="22"/>
          <w:lang w:val="en-US"/>
        </w:rPr>
        <w:t xml:space="preserve"> </w:t>
      </w:r>
      <w:r w:rsidRPr="007521F9">
        <w:rPr>
          <w:color w:val="000000" w:themeColor="text1"/>
          <w:kern w:val="0"/>
          <w:sz w:val="22"/>
          <w:lang w:val="en-US"/>
        </w:rPr>
        <w:t>[35</w:t>
      </w:r>
      <w:r w:rsidR="00DA1C34" w:rsidRPr="007521F9">
        <w:rPr>
          <w:color w:val="000000" w:themeColor="text1"/>
          <w:kern w:val="0"/>
          <w:sz w:val="22"/>
          <w:lang w:val="en-US"/>
        </w:rPr>
        <w:t>–</w:t>
      </w:r>
      <w:r w:rsidRPr="007521F9">
        <w:rPr>
          <w:color w:val="000000" w:themeColor="text1"/>
          <w:kern w:val="0"/>
          <w:sz w:val="22"/>
          <w:lang w:val="en-US"/>
        </w:rPr>
        <w:t>37]</w:t>
      </w:r>
      <w:r w:rsidR="00DA1C34"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In May</w:t>
      </w:r>
      <w:r w:rsidR="00905B22" w:rsidRPr="007521F9">
        <w:rPr>
          <w:color w:val="000000" w:themeColor="text1"/>
          <w:kern w:val="0"/>
          <w:sz w:val="22"/>
          <w:lang w:val="en-US"/>
        </w:rPr>
        <w:t xml:space="preserve"> </w:t>
      </w:r>
      <w:r w:rsidRPr="007521F9">
        <w:rPr>
          <w:color w:val="000000" w:themeColor="text1"/>
          <w:kern w:val="0"/>
          <w:sz w:val="22"/>
          <w:lang w:val="en-US"/>
        </w:rPr>
        <w:t>2020, the</w:t>
      </w:r>
      <w:r w:rsidR="00905B22" w:rsidRPr="007521F9">
        <w:rPr>
          <w:color w:val="000000" w:themeColor="text1"/>
          <w:kern w:val="0"/>
          <w:sz w:val="22"/>
          <w:lang w:val="en-US"/>
        </w:rPr>
        <w:t xml:space="preserve"> </w:t>
      </w:r>
      <w:r w:rsidRPr="007521F9">
        <w:rPr>
          <w:color w:val="000000" w:themeColor="text1"/>
          <w:kern w:val="0"/>
          <w:sz w:val="22"/>
          <w:lang w:val="en-US"/>
        </w:rPr>
        <w:t>OpenPandemics</w:t>
      </w:r>
      <w:r w:rsidR="00905B22" w:rsidRPr="007521F9">
        <w:rPr>
          <w:color w:val="000000" w:themeColor="text1"/>
          <w:kern w:val="0"/>
          <w:sz w:val="22"/>
          <w:lang w:val="en-US"/>
        </w:rPr>
        <w:t xml:space="preserve"> </w:t>
      </w:r>
      <w:r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COVID-19</w:t>
      </w:r>
      <w:r w:rsidR="00905B22" w:rsidRPr="007521F9">
        <w:rPr>
          <w:color w:val="000000" w:themeColor="text1"/>
          <w:kern w:val="0"/>
          <w:sz w:val="22"/>
          <w:lang w:val="en-US"/>
        </w:rPr>
        <w:t xml:space="preserve"> </w:t>
      </w:r>
      <w:r w:rsidRPr="007521F9">
        <w:rPr>
          <w:color w:val="000000" w:themeColor="text1"/>
          <w:kern w:val="0"/>
          <w:sz w:val="22"/>
          <w:lang w:val="en-US"/>
        </w:rPr>
        <w:t>partnership</w:t>
      </w:r>
      <w:r w:rsidR="00905B22" w:rsidRPr="007521F9">
        <w:rPr>
          <w:color w:val="000000" w:themeColor="text1"/>
          <w:kern w:val="0"/>
          <w:sz w:val="22"/>
          <w:lang w:val="en-US"/>
        </w:rPr>
        <w:t xml:space="preserve"> </w:t>
      </w:r>
      <w:r w:rsidRPr="007521F9">
        <w:rPr>
          <w:color w:val="000000" w:themeColor="text1"/>
          <w:kern w:val="0"/>
          <w:sz w:val="22"/>
          <w:lang w:val="en-US"/>
        </w:rPr>
        <w:t>between</w:t>
      </w:r>
      <w:r w:rsidR="00905B22" w:rsidRPr="007521F9">
        <w:rPr>
          <w:color w:val="000000" w:themeColor="text1"/>
          <w:kern w:val="0"/>
          <w:sz w:val="22"/>
          <w:lang w:val="en-US"/>
        </w:rPr>
        <w:t xml:space="preserve"> </w:t>
      </w:r>
      <w:r w:rsidRPr="007521F9">
        <w:rPr>
          <w:color w:val="000000" w:themeColor="text1"/>
          <w:kern w:val="0"/>
          <w:sz w:val="22"/>
          <w:lang w:val="en-US"/>
        </w:rPr>
        <w:t>Scripps</w:t>
      </w:r>
      <w:r w:rsidR="00905B22" w:rsidRPr="007521F9">
        <w:rPr>
          <w:color w:val="000000" w:themeColor="text1"/>
          <w:kern w:val="0"/>
          <w:sz w:val="22"/>
          <w:lang w:val="en-US"/>
        </w:rPr>
        <w:t xml:space="preserve"> </w:t>
      </w:r>
      <w:r w:rsidRPr="007521F9">
        <w:rPr>
          <w:color w:val="000000" w:themeColor="text1"/>
          <w:kern w:val="0"/>
          <w:sz w:val="22"/>
          <w:lang w:val="en-US"/>
        </w:rPr>
        <w:t>Research</w:t>
      </w:r>
      <w:r w:rsidR="00905B22" w:rsidRPr="007521F9">
        <w:rPr>
          <w:color w:val="000000" w:themeColor="text1"/>
          <w:kern w:val="0"/>
          <w:sz w:val="22"/>
          <w:lang w:val="en-US"/>
        </w:rPr>
        <w:t xml:space="preserve"> </w:t>
      </w:r>
      <w:r w:rsidRPr="007521F9">
        <w:rPr>
          <w:color w:val="000000" w:themeColor="text1"/>
          <w:kern w:val="0"/>
          <w:sz w:val="22"/>
          <w:lang w:val="en-US"/>
        </w:rPr>
        <w:t>and</w:t>
      </w:r>
      <w:r w:rsidR="00905B22" w:rsidRPr="007521F9">
        <w:rPr>
          <w:color w:val="000000" w:themeColor="text1"/>
          <w:kern w:val="0"/>
          <w:sz w:val="22"/>
          <w:lang w:val="en-US"/>
        </w:rPr>
        <w:t xml:space="preserve"> </w:t>
      </w:r>
      <w:r w:rsidRPr="007521F9">
        <w:rPr>
          <w:color w:val="000000" w:themeColor="text1"/>
          <w:kern w:val="0"/>
          <w:sz w:val="22"/>
          <w:lang w:val="en-US"/>
        </w:rPr>
        <w:t>IBM’s</w:t>
      </w:r>
      <w:r w:rsidR="00905B22" w:rsidRPr="007521F9">
        <w:rPr>
          <w:color w:val="000000" w:themeColor="text1"/>
          <w:kern w:val="0"/>
          <w:sz w:val="22"/>
          <w:lang w:val="en-US"/>
        </w:rPr>
        <w:t xml:space="preserve"> </w:t>
      </w:r>
      <w:r w:rsidRPr="007521F9">
        <w:rPr>
          <w:color w:val="000000" w:themeColor="text1"/>
          <w:kern w:val="0"/>
          <w:sz w:val="22"/>
          <w:lang w:val="en-US"/>
        </w:rPr>
        <w:t>World</w:t>
      </w:r>
      <w:r w:rsidR="00E821D5" w:rsidRPr="007521F9">
        <w:rPr>
          <w:color w:val="000000" w:themeColor="text1"/>
          <w:kern w:val="0"/>
          <w:sz w:val="22"/>
          <w:lang w:val="en-US"/>
        </w:rPr>
        <w:t xml:space="preserve"> </w:t>
      </w:r>
      <w:r w:rsidRPr="007521F9">
        <w:rPr>
          <w:color w:val="000000" w:themeColor="text1"/>
          <w:kern w:val="0"/>
          <w:sz w:val="22"/>
          <w:lang w:val="en-US"/>
        </w:rPr>
        <w:t>Community</w:t>
      </w:r>
      <w:r w:rsidR="00905B22" w:rsidRPr="007521F9">
        <w:rPr>
          <w:color w:val="000000" w:themeColor="text1"/>
          <w:kern w:val="0"/>
          <w:sz w:val="22"/>
          <w:lang w:val="en-US"/>
        </w:rPr>
        <w:t xml:space="preserve"> </w:t>
      </w:r>
      <w:r w:rsidRPr="007521F9">
        <w:rPr>
          <w:color w:val="000000" w:themeColor="text1"/>
          <w:kern w:val="0"/>
          <w:sz w:val="22"/>
          <w:lang w:val="en-US"/>
        </w:rPr>
        <w:t>Grid was</w:t>
      </w:r>
      <w:r w:rsidR="00905B22" w:rsidRPr="007521F9">
        <w:rPr>
          <w:color w:val="000000" w:themeColor="text1"/>
          <w:kern w:val="0"/>
          <w:sz w:val="22"/>
          <w:lang w:val="en-US"/>
        </w:rPr>
        <w:t xml:space="preserve"> </w:t>
      </w:r>
      <w:r w:rsidRPr="007521F9">
        <w:rPr>
          <w:color w:val="000000" w:themeColor="text1"/>
          <w:kern w:val="0"/>
          <w:sz w:val="22"/>
          <w:lang w:val="en-US"/>
        </w:rPr>
        <w:t>launched.</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partnership</w:t>
      </w:r>
      <w:r w:rsidR="00905B22" w:rsidRPr="007521F9">
        <w:rPr>
          <w:color w:val="000000" w:themeColor="text1"/>
          <w:kern w:val="0"/>
          <w:sz w:val="22"/>
          <w:lang w:val="en-US"/>
        </w:rPr>
        <w:t xml:space="preserve"> </w:t>
      </w:r>
      <w:r w:rsidRPr="007521F9">
        <w:rPr>
          <w:color w:val="000000" w:themeColor="text1"/>
          <w:kern w:val="0"/>
          <w:sz w:val="22"/>
          <w:lang w:val="en-US"/>
        </w:rPr>
        <w:t>is a</w:t>
      </w:r>
      <w:r w:rsidR="00905B22" w:rsidRPr="007521F9">
        <w:rPr>
          <w:color w:val="000000" w:themeColor="text1"/>
          <w:kern w:val="0"/>
          <w:sz w:val="22"/>
          <w:lang w:val="en-US"/>
        </w:rPr>
        <w:t xml:space="preserve"> </w:t>
      </w:r>
      <w:r w:rsidRPr="007521F9">
        <w:rPr>
          <w:color w:val="000000" w:themeColor="text1"/>
          <w:kern w:val="0"/>
          <w:sz w:val="22"/>
          <w:lang w:val="en-US"/>
        </w:rPr>
        <w:t>distributed</w:t>
      </w:r>
      <w:r w:rsidR="00905B22" w:rsidRPr="007521F9">
        <w:rPr>
          <w:color w:val="000000" w:themeColor="text1"/>
          <w:kern w:val="0"/>
          <w:sz w:val="22"/>
          <w:lang w:val="en-US"/>
        </w:rPr>
        <w:t xml:space="preserve"> </w:t>
      </w:r>
      <w:r w:rsidRPr="007521F9">
        <w:rPr>
          <w:color w:val="000000" w:themeColor="text1"/>
          <w:kern w:val="0"/>
          <w:sz w:val="22"/>
          <w:lang w:val="en-US"/>
        </w:rPr>
        <w:t>computing</w:t>
      </w:r>
      <w:r w:rsidR="00905B22" w:rsidRPr="007521F9">
        <w:rPr>
          <w:color w:val="000000" w:themeColor="text1"/>
          <w:kern w:val="0"/>
          <w:sz w:val="22"/>
          <w:lang w:val="en-US"/>
        </w:rPr>
        <w:t xml:space="preserve"> </w:t>
      </w:r>
      <w:r w:rsidRPr="007521F9">
        <w:rPr>
          <w:color w:val="000000" w:themeColor="text1"/>
          <w:kern w:val="0"/>
          <w:sz w:val="22"/>
          <w:lang w:val="en-US"/>
        </w:rPr>
        <w:t>project</w:t>
      </w:r>
      <w:r w:rsidR="00905B22" w:rsidRPr="007521F9">
        <w:rPr>
          <w:color w:val="000000" w:themeColor="text1"/>
          <w:kern w:val="0"/>
          <w:sz w:val="22"/>
          <w:lang w:val="en-US"/>
        </w:rPr>
        <w:t xml:space="preserve"> </w:t>
      </w:r>
      <w:r w:rsidRPr="007521F9">
        <w:rPr>
          <w:color w:val="000000" w:themeColor="text1"/>
          <w:kern w:val="0"/>
          <w:sz w:val="22"/>
          <w:lang w:val="en-US"/>
        </w:rPr>
        <w:t>that</w:t>
      </w:r>
      <w:r w:rsidR="00905B22" w:rsidRPr="007521F9">
        <w:rPr>
          <w:color w:val="000000" w:themeColor="text1"/>
          <w:kern w:val="0"/>
          <w:sz w:val="22"/>
          <w:lang w:val="en-US"/>
        </w:rPr>
        <w:t xml:space="preserve"> </w:t>
      </w:r>
      <w:r w:rsidRPr="007521F9">
        <w:rPr>
          <w:color w:val="000000" w:themeColor="text1"/>
          <w:kern w:val="0"/>
          <w:sz w:val="22"/>
          <w:lang w:val="en-US"/>
        </w:rPr>
        <w:t>“will</w:t>
      </w:r>
      <w:r w:rsidR="00905B22" w:rsidRPr="007521F9">
        <w:rPr>
          <w:color w:val="000000" w:themeColor="text1"/>
          <w:kern w:val="0"/>
          <w:sz w:val="22"/>
          <w:lang w:val="en-US"/>
        </w:rPr>
        <w:t xml:space="preserve"> </w:t>
      </w:r>
      <w:r w:rsidRPr="007521F9">
        <w:rPr>
          <w:color w:val="000000" w:themeColor="text1"/>
          <w:kern w:val="0"/>
          <w:sz w:val="22"/>
          <w:lang w:val="en-US"/>
        </w:rPr>
        <w:t>automatically</w:t>
      </w:r>
      <w:r w:rsidR="00905B22" w:rsidRPr="007521F9">
        <w:rPr>
          <w:color w:val="000000" w:themeColor="text1"/>
          <w:kern w:val="0"/>
          <w:sz w:val="22"/>
          <w:lang w:val="en-US"/>
        </w:rPr>
        <w:t xml:space="preserve"> </w:t>
      </w:r>
      <w:r w:rsidRPr="007521F9">
        <w:rPr>
          <w:color w:val="000000" w:themeColor="text1"/>
          <w:kern w:val="0"/>
          <w:sz w:val="22"/>
          <w:lang w:val="en-US"/>
        </w:rPr>
        <w:t>run a</w:t>
      </w:r>
      <w:r w:rsidR="00905B22" w:rsidRPr="007521F9">
        <w:rPr>
          <w:color w:val="000000" w:themeColor="text1"/>
          <w:kern w:val="0"/>
          <w:sz w:val="22"/>
          <w:lang w:val="en-US"/>
        </w:rPr>
        <w:t xml:space="preserve"> </w:t>
      </w:r>
      <w:r w:rsidRPr="007521F9">
        <w:rPr>
          <w:color w:val="000000" w:themeColor="text1"/>
          <w:kern w:val="0"/>
          <w:sz w:val="22"/>
          <w:lang w:val="en-US"/>
        </w:rPr>
        <w:t>simulated</w:t>
      </w:r>
      <w:r w:rsidR="00905B22" w:rsidRPr="007521F9">
        <w:rPr>
          <w:color w:val="000000" w:themeColor="text1"/>
          <w:kern w:val="0"/>
          <w:sz w:val="22"/>
          <w:lang w:val="en-US"/>
        </w:rPr>
        <w:t xml:space="preserve"> </w:t>
      </w:r>
      <w:r w:rsidRPr="007521F9">
        <w:rPr>
          <w:color w:val="000000" w:themeColor="text1"/>
          <w:kern w:val="0"/>
          <w:sz w:val="22"/>
          <w:lang w:val="en-US"/>
        </w:rPr>
        <w:t>experiment</w:t>
      </w:r>
      <w:r w:rsidR="00905B22" w:rsidRPr="007521F9">
        <w:rPr>
          <w:color w:val="000000" w:themeColor="text1"/>
          <w:kern w:val="0"/>
          <w:sz w:val="22"/>
          <w:lang w:val="en-US"/>
        </w:rPr>
        <w:t xml:space="preserve"> </w:t>
      </w:r>
      <w:r w:rsidRPr="007521F9">
        <w:rPr>
          <w:color w:val="000000" w:themeColor="text1"/>
          <w:kern w:val="0"/>
          <w:sz w:val="22"/>
          <w:lang w:val="en-US"/>
        </w:rPr>
        <w:t>in the</w:t>
      </w:r>
      <w:r w:rsidR="00905B22" w:rsidRPr="007521F9">
        <w:rPr>
          <w:color w:val="000000" w:themeColor="text1"/>
          <w:kern w:val="0"/>
          <w:sz w:val="22"/>
          <w:lang w:val="en-US"/>
        </w:rPr>
        <w:t xml:space="preserve"> </w:t>
      </w:r>
      <w:r w:rsidRPr="007521F9">
        <w:rPr>
          <w:color w:val="000000" w:themeColor="text1"/>
          <w:kern w:val="0"/>
          <w:sz w:val="22"/>
          <w:lang w:val="en-US"/>
        </w:rPr>
        <w:t>background</w:t>
      </w:r>
      <w:r w:rsidR="00905B22" w:rsidRPr="007521F9">
        <w:rPr>
          <w:color w:val="000000" w:themeColor="text1"/>
          <w:kern w:val="0"/>
          <w:sz w:val="22"/>
          <w:lang w:val="en-US"/>
        </w:rPr>
        <w:t xml:space="preserve"> </w:t>
      </w:r>
      <w:r w:rsidR="00235F10" w:rsidRPr="007521F9">
        <w:rPr>
          <w:color w:val="000000" w:themeColor="text1"/>
          <w:kern w:val="0"/>
          <w:sz w:val="22"/>
          <w:lang w:val="en-US"/>
        </w:rPr>
        <w:t>(</w:t>
      </w:r>
      <w:r w:rsidRPr="007521F9">
        <w:rPr>
          <w:color w:val="000000" w:themeColor="text1"/>
          <w:kern w:val="0"/>
          <w:sz w:val="22"/>
          <w:lang w:val="en-US"/>
        </w:rPr>
        <w:t>of</w:t>
      </w:r>
      <w:r w:rsidR="00905B22" w:rsidRPr="007521F9">
        <w:rPr>
          <w:color w:val="000000" w:themeColor="text1"/>
          <w:kern w:val="0"/>
          <w:sz w:val="22"/>
          <w:lang w:val="en-US"/>
        </w:rPr>
        <w:t xml:space="preserve"> </w:t>
      </w:r>
      <w:r w:rsidRPr="007521F9">
        <w:rPr>
          <w:color w:val="000000" w:themeColor="text1"/>
          <w:kern w:val="0"/>
          <w:sz w:val="22"/>
          <w:lang w:val="en-US"/>
        </w:rPr>
        <w:t>connected</w:t>
      </w:r>
      <w:r w:rsidR="00905B22" w:rsidRPr="007521F9">
        <w:rPr>
          <w:color w:val="000000" w:themeColor="text1"/>
          <w:kern w:val="0"/>
          <w:sz w:val="22"/>
          <w:lang w:val="en-US"/>
        </w:rPr>
        <w:t xml:space="preserve"> </w:t>
      </w:r>
      <w:r w:rsidRPr="007521F9">
        <w:rPr>
          <w:color w:val="000000" w:themeColor="text1"/>
          <w:kern w:val="0"/>
          <w:sz w:val="22"/>
          <w:lang w:val="en-US"/>
        </w:rPr>
        <w:t>home PCs</w:t>
      </w:r>
      <w:r w:rsidR="00235F10" w:rsidRPr="007521F9">
        <w:rPr>
          <w:color w:val="000000" w:themeColor="text1"/>
          <w:kern w:val="0"/>
          <w:sz w:val="22"/>
          <w:lang w:val="en-US"/>
        </w:rPr>
        <w:t>)</w:t>
      </w:r>
      <w:r w:rsidR="00905B22" w:rsidRPr="007521F9">
        <w:rPr>
          <w:color w:val="000000" w:themeColor="text1"/>
          <w:kern w:val="0"/>
          <w:sz w:val="22"/>
          <w:lang w:val="en-US"/>
        </w:rPr>
        <w:t xml:space="preserve"> </w:t>
      </w:r>
      <w:r w:rsidRPr="007521F9">
        <w:rPr>
          <w:color w:val="000000" w:themeColor="text1"/>
          <w:kern w:val="0"/>
          <w:sz w:val="22"/>
          <w:lang w:val="en-US"/>
        </w:rPr>
        <w:t>which will</w:t>
      </w:r>
      <w:r w:rsidR="00905B22" w:rsidRPr="007521F9">
        <w:rPr>
          <w:color w:val="000000" w:themeColor="text1"/>
          <w:kern w:val="0"/>
          <w:sz w:val="22"/>
          <w:lang w:val="en-US"/>
        </w:rPr>
        <w:t xml:space="preserve"> </w:t>
      </w:r>
      <w:r w:rsidRPr="007521F9">
        <w:rPr>
          <w:color w:val="000000" w:themeColor="text1"/>
          <w:kern w:val="0"/>
          <w:sz w:val="22"/>
          <w:lang w:val="en-US"/>
        </w:rPr>
        <w:t>help</w:t>
      </w:r>
      <w:r w:rsidR="00905B22" w:rsidRPr="007521F9">
        <w:rPr>
          <w:color w:val="000000" w:themeColor="text1"/>
          <w:kern w:val="0"/>
          <w:sz w:val="22"/>
          <w:lang w:val="en-US"/>
        </w:rPr>
        <w:t xml:space="preserve"> </w:t>
      </w:r>
      <w:r w:rsidRPr="007521F9">
        <w:rPr>
          <w:color w:val="000000" w:themeColor="text1"/>
          <w:kern w:val="0"/>
          <w:sz w:val="22"/>
          <w:lang w:val="en-US"/>
        </w:rPr>
        <w:t>predict</w:t>
      </w:r>
      <w:r w:rsidR="00905B22" w:rsidRPr="007521F9">
        <w:rPr>
          <w:color w:val="000000" w:themeColor="text1"/>
          <w:kern w:val="0"/>
          <w:sz w:val="22"/>
          <w:lang w:val="en-US"/>
        </w:rPr>
        <w:t xml:space="preserve"> </w:t>
      </w:r>
      <w:r w:rsidRPr="007521F9">
        <w:rPr>
          <w:color w:val="000000" w:themeColor="text1"/>
          <w:kern w:val="0"/>
          <w:sz w:val="22"/>
          <w:lang w:val="en-US"/>
        </w:rPr>
        <w:t>the</w:t>
      </w:r>
      <w:r w:rsidR="00905B22" w:rsidRPr="007521F9">
        <w:rPr>
          <w:color w:val="000000" w:themeColor="text1"/>
          <w:kern w:val="0"/>
          <w:sz w:val="22"/>
          <w:lang w:val="en-US"/>
        </w:rPr>
        <w:t xml:space="preserve"> </w:t>
      </w:r>
      <w:r w:rsidRPr="007521F9">
        <w:rPr>
          <w:color w:val="000000" w:themeColor="text1"/>
          <w:kern w:val="0"/>
          <w:sz w:val="22"/>
          <w:lang w:val="en-US"/>
        </w:rPr>
        <w:t>effectiveness</w:t>
      </w:r>
      <w:r w:rsidR="00905B22" w:rsidRPr="007521F9">
        <w:rPr>
          <w:color w:val="000000" w:themeColor="text1"/>
          <w:kern w:val="0"/>
          <w:sz w:val="22"/>
          <w:lang w:val="en-US"/>
        </w:rPr>
        <w:t xml:space="preserve"> </w:t>
      </w:r>
      <w:r w:rsidRPr="007521F9">
        <w:rPr>
          <w:color w:val="000000" w:themeColor="text1"/>
          <w:kern w:val="0"/>
          <w:sz w:val="22"/>
          <w:lang w:val="en-US"/>
        </w:rPr>
        <w:t>of a</w:t>
      </w:r>
      <w:r w:rsidR="00905B22" w:rsidRPr="007521F9">
        <w:rPr>
          <w:color w:val="000000" w:themeColor="text1"/>
          <w:kern w:val="0"/>
          <w:sz w:val="22"/>
          <w:lang w:val="en-US"/>
        </w:rPr>
        <w:t xml:space="preserve"> </w:t>
      </w:r>
      <w:r w:rsidRPr="007521F9">
        <w:rPr>
          <w:color w:val="000000" w:themeColor="text1"/>
          <w:kern w:val="0"/>
          <w:sz w:val="22"/>
          <w:lang w:val="en-US"/>
        </w:rPr>
        <w:t>particular</w:t>
      </w:r>
      <w:r w:rsidR="00905B22" w:rsidRPr="007521F9">
        <w:rPr>
          <w:color w:val="000000" w:themeColor="text1"/>
          <w:kern w:val="0"/>
          <w:sz w:val="22"/>
          <w:lang w:val="en-US"/>
        </w:rPr>
        <w:t xml:space="preserve"> </w:t>
      </w:r>
      <w:r w:rsidRPr="007521F9">
        <w:rPr>
          <w:color w:val="000000" w:themeColor="text1"/>
          <w:kern w:val="0"/>
          <w:sz w:val="22"/>
          <w:lang w:val="en-US"/>
        </w:rPr>
        <w:t>chemical</w:t>
      </w:r>
      <w:r w:rsidR="00905B22" w:rsidRPr="007521F9">
        <w:rPr>
          <w:color w:val="000000" w:themeColor="text1"/>
          <w:kern w:val="0"/>
          <w:sz w:val="22"/>
          <w:lang w:val="en-US"/>
        </w:rPr>
        <w:t xml:space="preserve"> </w:t>
      </w:r>
      <w:r w:rsidRPr="007521F9">
        <w:rPr>
          <w:color w:val="000000" w:themeColor="text1"/>
          <w:kern w:val="0"/>
          <w:sz w:val="22"/>
          <w:lang w:val="en-US"/>
        </w:rPr>
        <w:t>compound</w:t>
      </w:r>
      <w:r w:rsidR="00905B22" w:rsidRPr="007521F9">
        <w:rPr>
          <w:color w:val="000000" w:themeColor="text1"/>
          <w:kern w:val="0"/>
          <w:sz w:val="22"/>
          <w:lang w:val="en-US"/>
        </w:rPr>
        <w:t xml:space="preserve"> </w:t>
      </w:r>
      <w:r w:rsidRPr="007521F9">
        <w:rPr>
          <w:color w:val="000000" w:themeColor="text1"/>
          <w:kern w:val="0"/>
          <w:sz w:val="22"/>
          <w:lang w:val="en-US"/>
        </w:rPr>
        <w:t>as a</w:t>
      </w:r>
      <w:r w:rsidR="00905B22" w:rsidRPr="007521F9">
        <w:rPr>
          <w:color w:val="000000" w:themeColor="text1"/>
          <w:kern w:val="0"/>
          <w:sz w:val="22"/>
          <w:lang w:val="en-US"/>
        </w:rPr>
        <w:t xml:space="preserve"> </w:t>
      </w:r>
      <w:r w:rsidRPr="007521F9">
        <w:rPr>
          <w:color w:val="000000" w:themeColor="text1"/>
          <w:kern w:val="0"/>
          <w:sz w:val="22"/>
          <w:lang w:val="en-US"/>
        </w:rPr>
        <w:t>possible</w:t>
      </w:r>
      <w:r w:rsidR="00905B22" w:rsidRPr="007521F9">
        <w:rPr>
          <w:color w:val="000000" w:themeColor="text1"/>
          <w:kern w:val="0"/>
          <w:sz w:val="22"/>
          <w:lang w:val="en-US"/>
        </w:rPr>
        <w:t xml:space="preserve"> </w:t>
      </w:r>
      <w:r w:rsidRPr="007521F9">
        <w:rPr>
          <w:color w:val="000000" w:themeColor="text1"/>
          <w:kern w:val="0"/>
          <w:sz w:val="22"/>
          <w:lang w:val="en-US"/>
        </w:rPr>
        <w:t>treatment</w:t>
      </w:r>
      <w:r w:rsidR="00905B22" w:rsidRPr="007521F9">
        <w:rPr>
          <w:color w:val="000000" w:themeColor="text1"/>
          <w:kern w:val="0"/>
          <w:sz w:val="22"/>
          <w:lang w:val="en-US"/>
        </w:rPr>
        <w:t xml:space="preserve"> </w:t>
      </w:r>
      <w:r w:rsidRPr="007521F9">
        <w:rPr>
          <w:color w:val="000000" w:themeColor="text1"/>
          <w:kern w:val="0"/>
          <w:sz w:val="22"/>
          <w:lang w:val="en-US"/>
        </w:rPr>
        <w:t>for</w:t>
      </w:r>
      <w:r w:rsidR="00905B22" w:rsidRPr="007521F9">
        <w:rPr>
          <w:color w:val="000000" w:themeColor="text1"/>
          <w:kern w:val="0"/>
          <w:sz w:val="22"/>
          <w:lang w:val="en-US"/>
        </w:rPr>
        <w:t xml:space="preserve"> </w:t>
      </w:r>
      <w:r w:rsidRPr="007521F9">
        <w:rPr>
          <w:color w:val="000000" w:themeColor="text1"/>
          <w:kern w:val="0"/>
          <w:sz w:val="22"/>
          <w:lang w:val="en-US"/>
        </w:rPr>
        <w:t>COVID-19”</w:t>
      </w:r>
      <w:r w:rsidR="00DA1C34" w:rsidRPr="007521F9">
        <w:rPr>
          <w:color w:val="000000" w:themeColor="text1"/>
          <w:kern w:val="0"/>
          <w:sz w:val="22"/>
          <w:lang w:val="en-US"/>
        </w:rPr>
        <w:t xml:space="preserve"> </w:t>
      </w:r>
      <w:r w:rsidRPr="007521F9">
        <w:rPr>
          <w:color w:val="000000" w:themeColor="text1"/>
          <w:kern w:val="0"/>
          <w:sz w:val="22"/>
          <w:lang w:val="en-US"/>
        </w:rPr>
        <w:t>[38]</w:t>
      </w:r>
      <w:r w:rsidR="00DA1C34" w:rsidRPr="007521F9">
        <w:rPr>
          <w:color w:val="000000" w:themeColor="text1"/>
          <w:kern w:val="0"/>
          <w:sz w:val="22"/>
          <w:lang w:val="en-US"/>
        </w:rPr>
        <w:t>.</w:t>
      </w:r>
    </w:p>
    <w:p w14:paraId="42562371" w14:textId="77777777" w:rsidR="00A0429F" w:rsidRPr="007521F9" w:rsidRDefault="00A0429F" w:rsidP="00067B3E">
      <w:pPr>
        <w:spacing w:after="0" w:line="242" w:lineRule="auto"/>
        <w:ind w:left="0" w:firstLine="0"/>
        <w:jc w:val="both"/>
        <w:rPr>
          <w:color w:val="000000" w:themeColor="text1"/>
          <w:kern w:val="0"/>
          <w:sz w:val="22"/>
          <w:lang w:val="en-US"/>
        </w:rPr>
      </w:pPr>
    </w:p>
    <w:p w14:paraId="3DB2A49F" w14:textId="5BF60FE1" w:rsidR="00461BA4" w:rsidRPr="007521F9" w:rsidRDefault="00510350" w:rsidP="00067B3E">
      <w:pPr>
        <w:spacing w:after="0" w:line="242" w:lineRule="auto"/>
        <w:ind w:left="0" w:firstLine="0"/>
        <w:jc w:val="both"/>
        <w:rPr>
          <w:b/>
          <w:bCs/>
          <w:color w:val="000000" w:themeColor="text1"/>
          <w:kern w:val="0"/>
          <w:sz w:val="22"/>
          <w:lang w:val="en-US"/>
        </w:rPr>
      </w:pPr>
      <w:r w:rsidRPr="007521F9">
        <w:rPr>
          <w:b/>
          <w:bCs/>
          <w:color w:val="000000" w:themeColor="text1"/>
          <w:kern w:val="0"/>
          <w:sz w:val="22"/>
          <w:lang w:val="en-US"/>
        </w:rPr>
        <w:t>CONCLUSION</w:t>
      </w:r>
    </w:p>
    <w:p w14:paraId="77ED6109" w14:textId="0DAA1B05" w:rsidR="00544AEA" w:rsidRPr="007521F9" w:rsidRDefault="00461BA4" w:rsidP="00067B3E">
      <w:pPr>
        <w:spacing w:after="0" w:line="242" w:lineRule="auto"/>
        <w:ind w:left="0" w:firstLine="216"/>
        <w:jc w:val="both"/>
        <w:rPr>
          <w:color w:val="000000" w:themeColor="text1"/>
          <w:kern w:val="0"/>
          <w:sz w:val="22"/>
          <w:lang w:val="en-US"/>
        </w:rPr>
      </w:pPr>
      <w:r w:rsidRPr="007521F9">
        <w:rPr>
          <w:color w:val="000000" w:themeColor="text1"/>
          <w:kern w:val="0"/>
          <w:sz w:val="22"/>
          <w:lang w:val="en-US"/>
        </w:rPr>
        <w:t xml:space="preserve">Nowadays, when diseases are emerging, new drugs are an important part of medicine. A few years ago, conditions such as peptic ulcers were an indication for major surgery </w:t>
      </w:r>
      <w:r w:rsidRPr="007521F9">
        <w:rPr>
          <w:color w:val="000000" w:themeColor="text1"/>
          <w:kern w:val="0"/>
          <w:sz w:val="22"/>
          <w:highlight w:val="green"/>
          <w:lang w:val="en-US"/>
        </w:rPr>
        <w:t>[98].</w:t>
      </w:r>
      <w:r w:rsidRPr="007521F9">
        <w:rPr>
          <w:color w:val="000000" w:themeColor="text1"/>
          <w:kern w:val="0"/>
          <w:sz w:val="22"/>
          <w:lang w:val="en-US"/>
        </w:rPr>
        <w:t xml:space="preserve"> The emergence of new treatments and the introduction of new drugs have reduced the serious problems of peptic ulcers. The situation of HIV patients has also improved due to the emergence of many new antiretroviral drugs. Physicians need to understand drug discovery and development </w:t>
      </w:r>
      <w:r w:rsidRPr="007521F9">
        <w:rPr>
          <w:color w:val="000000" w:themeColor="text1"/>
          <w:kern w:val="0"/>
          <w:sz w:val="22"/>
          <w:highlight w:val="green"/>
          <w:lang w:val="en-US"/>
        </w:rPr>
        <w:t>[99].</w:t>
      </w:r>
      <w:r w:rsidRPr="007521F9">
        <w:rPr>
          <w:color w:val="000000" w:themeColor="text1"/>
          <w:kern w:val="0"/>
          <w:sz w:val="22"/>
          <w:lang w:val="en-US"/>
        </w:rPr>
        <w:t xml:space="preserve"> Understanding these processes can foster innovation, help clinicians evaluate new products, highlight the importance of adverse events, and provide information to clinicians. It can help patients in phase 2 (clinical studies) clinical trials.</w:t>
      </w:r>
    </w:p>
    <w:p w14:paraId="29054BCE" w14:textId="77777777" w:rsidR="00E821D5" w:rsidRPr="007521F9" w:rsidRDefault="00E821D5" w:rsidP="00067B3E">
      <w:pPr>
        <w:spacing w:after="0" w:line="242" w:lineRule="auto"/>
        <w:ind w:left="0" w:firstLine="0"/>
        <w:jc w:val="both"/>
        <w:rPr>
          <w:color w:val="000000" w:themeColor="text1"/>
          <w:kern w:val="0"/>
          <w:sz w:val="22"/>
          <w:lang w:val="en-US"/>
        </w:rPr>
      </w:pPr>
    </w:p>
    <w:p w14:paraId="6456A81F" w14:textId="775EDF51" w:rsidR="00660EAD" w:rsidRPr="007521F9" w:rsidRDefault="00510350" w:rsidP="00067B3E">
      <w:pPr>
        <w:spacing w:after="0" w:line="242" w:lineRule="auto"/>
        <w:ind w:left="0" w:firstLine="0"/>
        <w:jc w:val="both"/>
        <w:rPr>
          <w:b/>
          <w:bCs/>
          <w:color w:val="000000" w:themeColor="text1"/>
          <w:kern w:val="0"/>
          <w:sz w:val="22"/>
          <w:lang w:val="en-US"/>
        </w:rPr>
      </w:pPr>
      <w:r w:rsidRPr="007521F9">
        <w:rPr>
          <w:b/>
          <w:bCs/>
          <w:color w:val="000000" w:themeColor="text1"/>
          <w:kern w:val="0"/>
          <w:sz w:val="22"/>
          <w:lang w:val="en-US"/>
        </w:rPr>
        <w:t>REFERENCES</w:t>
      </w:r>
    </w:p>
    <w:p w14:paraId="29456F75" w14:textId="10E1D45E"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14:ligatures w14:val="none"/>
        </w:rPr>
      </w:pPr>
      <w:r w:rsidRPr="007521F9">
        <w:rPr>
          <w:rStyle w:val="HTMLCite"/>
          <w:i w:val="0"/>
          <w:iCs w:val="0"/>
          <w:color w:val="000000" w:themeColor="text1"/>
          <w:kern w:val="0"/>
          <w:sz w:val="22"/>
          <w:bdr w:val="none" w:sz="0" w:space="0" w:color="auto" w:frame="1"/>
          <w:lang w:val="en-US"/>
        </w:rPr>
        <w:t>Strovel J, Sittampalam S, Coussens NP, Hughes M, Inglese J, Kurtz A, et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al. (July 1, 2016).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"Early Drug Discovery and Development Guidelines: For Academic Researchers, Collaborators, and Start-up Companies"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Assay Guidance Manual. Eli Lilly &amp; Company and the National Center for Advancing Translational Sciences.</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22553881</w:t>
      </w:r>
      <w:r w:rsidRPr="007521F9">
        <w:rPr>
          <w:rStyle w:val="HTMLCite"/>
          <w:i w:val="0"/>
          <w:iCs w:val="0"/>
          <w:color w:val="000000" w:themeColor="text1"/>
          <w:kern w:val="0"/>
          <w:sz w:val="22"/>
          <w:bdr w:val="none" w:sz="0" w:space="0" w:color="auto" w:frame="1"/>
          <w:lang w:val="en-US"/>
        </w:rPr>
        <w:t>.</w:t>
      </w:r>
    </w:p>
    <w:p w14:paraId="67D1A30F" w14:textId="06A73C3C"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color w:val="000000" w:themeColor="text1"/>
          <w:kern w:val="0"/>
          <w:sz w:val="22"/>
          <w:lang w:val="en-US"/>
        </w:rPr>
        <w:t xml:space="preserve"> </w:t>
      </w:r>
      <w:r w:rsidRPr="007521F9">
        <w:rPr>
          <w:rStyle w:val="HTMLCite"/>
          <w:i w:val="0"/>
          <w:iCs w:val="0"/>
          <w:color w:val="000000" w:themeColor="text1"/>
          <w:kern w:val="0"/>
          <w:sz w:val="22"/>
          <w:bdr w:val="none" w:sz="0" w:space="0" w:color="auto" w:frame="1"/>
          <w:lang w:val="en-US"/>
        </w:rPr>
        <w:t>Taylor D (2015). "The Pharmaceutical Industry and the Future of Drug Development".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Issues in Environmental Science and Technology. Royal Society of Chemistry: 1–33.</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10.1039/9781782622345-00001</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ISBN</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978-1-78262-189-8</w:t>
      </w:r>
      <w:r w:rsidRPr="007521F9">
        <w:rPr>
          <w:rStyle w:val="HTMLCite"/>
          <w:i w:val="0"/>
          <w:iCs w:val="0"/>
          <w:color w:val="000000" w:themeColor="text1"/>
          <w:kern w:val="0"/>
          <w:sz w:val="22"/>
          <w:bdr w:val="none" w:sz="0" w:space="0" w:color="auto" w:frame="1"/>
          <w:lang w:val="en-US"/>
        </w:rPr>
        <w:t>.</w:t>
      </w:r>
    </w:p>
    <w:p w14:paraId="70696232" w14:textId="467B0A72"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Everts, Maaike; Cihlar, Tomas; Bostwick, J. Robert; Whitley, Richard J. (6 January 2017).</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"Accelerating Drug Development: Antiviral Therapies for Emerging Viruses as a Model"</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Annual Review of Pharmacology and Toxicology.</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57</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 155–169.</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10.1146/annurev-pharmtox-010716-104533</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ISSN</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0362-1642</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27483339</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 November</w:t>
      </w:r>
      <w:r w:rsidRPr="007521F9">
        <w:rPr>
          <w:rStyle w:val="reference-accessdate"/>
          <w:color w:val="000000" w:themeColor="text1"/>
          <w:kern w:val="0"/>
          <w:sz w:val="22"/>
          <w:bdr w:val="none" w:sz="0" w:space="0" w:color="auto" w:frame="1"/>
          <w:lang w:val="en-US"/>
        </w:rPr>
        <w:t>2021</w:t>
      </w:r>
      <w:r w:rsidRPr="007521F9">
        <w:rPr>
          <w:rStyle w:val="HTMLCite"/>
          <w:i w:val="0"/>
          <w:iCs w:val="0"/>
          <w:color w:val="000000" w:themeColor="text1"/>
          <w:kern w:val="0"/>
          <w:sz w:val="22"/>
          <w:bdr w:val="none" w:sz="0" w:space="0" w:color="auto" w:frame="1"/>
          <w:lang w:val="en-US"/>
        </w:rPr>
        <w:t>.</w:t>
      </w:r>
    </w:p>
    <w:p w14:paraId="15E8F9A6" w14:textId="35811B84"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c</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d</w:t>
      </w:r>
      <w:r w:rsidR="00235F10" w:rsidRPr="007521F9">
        <w:rPr>
          <w:color w:val="000000" w:themeColor="text1"/>
          <w:kern w:val="0"/>
          <w:sz w:val="22"/>
          <w:lang w:val="en-US"/>
        </w:rPr>
        <w:t xml:space="preserve"> </w:t>
      </w:r>
      <w:r w:rsidRPr="007521F9">
        <w:rPr>
          <w:color w:val="000000" w:themeColor="text1"/>
          <w:kern w:val="0"/>
          <w:sz w:val="22"/>
          <w:bdr w:val="none" w:sz="0" w:space="0" w:color="auto" w:frame="1"/>
          <w:lang w:val="en-US"/>
        </w:rPr>
        <w:t>"The Drug Development Process"</w:t>
      </w:r>
      <w:r w:rsidRPr="007521F9">
        <w:rPr>
          <w:rStyle w:val="HTMLCite"/>
          <w:i w:val="0"/>
          <w:iCs w:val="0"/>
          <w:color w:val="000000" w:themeColor="text1"/>
          <w:kern w:val="0"/>
          <w:sz w:val="22"/>
          <w:bdr w:val="none" w:sz="0" w:space="0" w:color="auto" w:frame="1"/>
          <w:lang w:val="en-US"/>
        </w:rPr>
        <w:t>. U.S.</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Food and Drug Administration</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(FDA). 4 January 2018</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21 March</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2020</w:t>
      </w:r>
      <w:r w:rsidRPr="007521F9">
        <w:rPr>
          <w:rStyle w:val="HTMLCite"/>
          <w:i w:val="0"/>
          <w:iCs w:val="0"/>
          <w:color w:val="000000" w:themeColor="text1"/>
          <w:kern w:val="0"/>
          <w:sz w:val="22"/>
          <w:bdr w:val="none" w:sz="0" w:space="0" w:color="auto" w:frame="1"/>
          <w:lang w:val="en-US"/>
        </w:rPr>
        <w:t>.</w:t>
      </w:r>
    </w:p>
    <w:p w14:paraId="25BE14EC" w14:textId="739B15DB" w:rsidR="00C12410" w:rsidRPr="00EF6E6C" w:rsidRDefault="00C12410" w:rsidP="00067B3E">
      <w:pPr>
        <w:numPr>
          <w:ilvl w:val="0"/>
          <w:numId w:val="5"/>
        </w:numPr>
        <w:shd w:val="clear" w:color="auto" w:fill="FFFFFF"/>
        <w:spacing w:after="0" w:line="242" w:lineRule="auto"/>
        <w:ind w:left="360"/>
        <w:jc w:val="both"/>
        <w:textAlignment w:val="baseline"/>
        <w:divId w:val="206112067"/>
        <w:rPr>
          <w:color w:val="000000" w:themeColor="text1"/>
          <w:spacing w:val="-4"/>
          <w:kern w:val="0"/>
          <w:sz w:val="22"/>
          <w:lang w:val="en-US"/>
        </w:rPr>
      </w:pPr>
      <w:r w:rsidRPr="00EF6E6C">
        <w:rPr>
          <w:rStyle w:val="HTMLCite"/>
          <w:i w:val="0"/>
          <w:iCs w:val="0"/>
          <w:color w:val="000000" w:themeColor="text1"/>
          <w:spacing w:val="-4"/>
          <w:kern w:val="0"/>
          <w:sz w:val="22"/>
          <w:bdr w:val="none" w:sz="0" w:space="0" w:color="auto" w:frame="1"/>
          <w:lang w:val="sv-SE"/>
        </w:rPr>
        <w:t xml:space="preserve">Kessler DA, Feiden KL (March 1995). </w:t>
      </w:r>
      <w:r w:rsidRPr="00EF6E6C">
        <w:rPr>
          <w:rStyle w:val="HTMLCite"/>
          <w:i w:val="0"/>
          <w:iCs w:val="0"/>
          <w:color w:val="000000" w:themeColor="text1"/>
          <w:spacing w:val="-4"/>
          <w:kern w:val="0"/>
          <w:sz w:val="22"/>
          <w:bdr w:val="none" w:sz="0" w:space="0" w:color="auto" w:frame="1"/>
          <w:lang w:val="en-US"/>
        </w:rPr>
        <w:t>"Faster evaluation of vital drugs".</w:t>
      </w:r>
      <w:r w:rsidR="00235F10" w:rsidRPr="00EF6E6C">
        <w:rPr>
          <w:rStyle w:val="HTMLCite"/>
          <w:i w:val="0"/>
          <w:iCs w:val="0"/>
          <w:color w:val="000000" w:themeColor="text1"/>
          <w:spacing w:val="-4"/>
          <w:kern w:val="0"/>
          <w:sz w:val="22"/>
          <w:bdr w:val="none" w:sz="0" w:space="0" w:color="auto" w:frame="1"/>
          <w:lang w:val="en-US"/>
        </w:rPr>
        <w:t xml:space="preserve"> </w:t>
      </w:r>
      <w:r w:rsidRPr="00EF6E6C">
        <w:rPr>
          <w:rStyle w:val="HTMLCite"/>
          <w:i w:val="0"/>
          <w:iCs w:val="0"/>
          <w:color w:val="000000" w:themeColor="text1"/>
          <w:spacing w:val="-4"/>
          <w:kern w:val="0"/>
          <w:sz w:val="22"/>
          <w:bdr w:val="none" w:sz="0" w:space="0" w:color="auto" w:frame="1"/>
          <w:lang w:val="en-US"/>
        </w:rPr>
        <w:t>Scientific American.</w:t>
      </w:r>
      <w:r w:rsidR="00235F10" w:rsidRPr="00EF6E6C">
        <w:rPr>
          <w:rStyle w:val="HTMLCite"/>
          <w:i w:val="0"/>
          <w:iCs w:val="0"/>
          <w:color w:val="000000" w:themeColor="text1"/>
          <w:spacing w:val="-4"/>
          <w:kern w:val="0"/>
          <w:sz w:val="22"/>
          <w:bdr w:val="none" w:sz="0" w:space="0" w:color="auto" w:frame="1"/>
          <w:lang w:val="en-US"/>
        </w:rPr>
        <w:t xml:space="preserve"> </w:t>
      </w:r>
      <w:r w:rsidRPr="00EF6E6C">
        <w:rPr>
          <w:rStyle w:val="HTMLCite"/>
          <w:i w:val="0"/>
          <w:iCs w:val="0"/>
          <w:color w:val="000000" w:themeColor="text1"/>
          <w:spacing w:val="-4"/>
          <w:kern w:val="0"/>
          <w:sz w:val="22"/>
          <w:bdr w:val="none" w:sz="0" w:space="0" w:color="auto" w:frame="1"/>
          <w:lang w:val="en-US"/>
        </w:rPr>
        <w:t>272</w:t>
      </w:r>
      <w:r w:rsidR="00235F10" w:rsidRPr="00EF6E6C">
        <w:rPr>
          <w:rStyle w:val="HTMLCite"/>
          <w:i w:val="0"/>
          <w:iCs w:val="0"/>
          <w:color w:val="000000" w:themeColor="text1"/>
          <w:spacing w:val="-4"/>
          <w:kern w:val="0"/>
          <w:sz w:val="22"/>
          <w:bdr w:val="none" w:sz="0" w:space="0" w:color="auto" w:frame="1"/>
          <w:lang w:val="en-US"/>
        </w:rPr>
        <w:t xml:space="preserve"> </w:t>
      </w:r>
      <w:r w:rsidRPr="00EF6E6C">
        <w:rPr>
          <w:rStyle w:val="HTMLCite"/>
          <w:i w:val="0"/>
          <w:iCs w:val="0"/>
          <w:color w:val="000000" w:themeColor="text1"/>
          <w:spacing w:val="-4"/>
          <w:kern w:val="0"/>
          <w:sz w:val="22"/>
          <w:bdr w:val="none" w:sz="0" w:space="0" w:color="auto" w:frame="1"/>
          <w:lang w:val="en-US"/>
        </w:rPr>
        <w:t>(3): 48–54.</w:t>
      </w:r>
      <w:r w:rsidR="00235F10" w:rsidRPr="00EF6E6C">
        <w:rPr>
          <w:rStyle w:val="HTMLCite"/>
          <w:i w:val="0"/>
          <w:iCs w:val="0"/>
          <w:color w:val="000000" w:themeColor="text1"/>
          <w:spacing w:val="-4"/>
          <w:kern w:val="0"/>
          <w:sz w:val="22"/>
          <w:bdr w:val="none" w:sz="0" w:space="0" w:color="auto" w:frame="1"/>
          <w:lang w:val="en-US"/>
        </w:rPr>
        <w:t xml:space="preserve"> </w:t>
      </w:r>
      <w:r w:rsidRPr="00EF6E6C">
        <w:rPr>
          <w:color w:val="000000" w:themeColor="text1"/>
          <w:spacing w:val="-4"/>
          <w:kern w:val="0"/>
          <w:sz w:val="22"/>
          <w:bdr w:val="none" w:sz="0" w:space="0" w:color="auto" w:frame="1"/>
          <w:lang w:val="en-US"/>
        </w:rPr>
        <w:t>Bibcode</w:t>
      </w:r>
      <w:r w:rsidRPr="00EF6E6C">
        <w:rPr>
          <w:rStyle w:val="HTMLCite"/>
          <w:i w:val="0"/>
          <w:iCs w:val="0"/>
          <w:color w:val="000000" w:themeColor="text1"/>
          <w:spacing w:val="-4"/>
          <w:kern w:val="0"/>
          <w:sz w:val="22"/>
          <w:bdr w:val="none" w:sz="0" w:space="0" w:color="auto" w:frame="1"/>
          <w:lang w:val="en-US"/>
        </w:rPr>
        <w:t>:</w:t>
      </w:r>
      <w:r w:rsidRPr="00EF6E6C">
        <w:rPr>
          <w:color w:val="000000" w:themeColor="text1"/>
          <w:spacing w:val="-4"/>
          <w:kern w:val="0"/>
          <w:sz w:val="22"/>
          <w:bdr w:val="none" w:sz="0" w:space="0" w:color="auto" w:frame="1"/>
          <w:lang w:val="en-US"/>
        </w:rPr>
        <w:t>1995SciAm.272c..48K</w:t>
      </w:r>
      <w:r w:rsidRPr="00EF6E6C">
        <w:rPr>
          <w:rStyle w:val="HTMLCite"/>
          <w:i w:val="0"/>
          <w:iCs w:val="0"/>
          <w:color w:val="000000" w:themeColor="text1"/>
          <w:spacing w:val="-4"/>
          <w:kern w:val="0"/>
          <w:sz w:val="22"/>
          <w:bdr w:val="none" w:sz="0" w:space="0" w:color="auto" w:frame="1"/>
          <w:lang w:val="en-US"/>
        </w:rPr>
        <w:t>.</w:t>
      </w:r>
      <w:r w:rsidR="00235F10" w:rsidRPr="00EF6E6C">
        <w:rPr>
          <w:rStyle w:val="HTMLCite"/>
          <w:i w:val="0"/>
          <w:iCs w:val="0"/>
          <w:color w:val="000000" w:themeColor="text1"/>
          <w:spacing w:val="-4"/>
          <w:kern w:val="0"/>
          <w:sz w:val="22"/>
          <w:bdr w:val="none" w:sz="0" w:space="0" w:color="auto" w:frame="1"/>
          <w:lang w:val="en-US"/>
        </w:rPr>
        <w:t xml:space="preserve"> </w:t>
      </w:r>
      <w:r w:rsidRPr="00EF6E6C">
        <w:rPr>
          <w:color w:val="000000" w:themeColor="text1"/>
          <w:spacing w:val="-4"/>
          <w:kern w:val="0"/>
          <w:sz w:val="22"/>
          <w:bdr w:val="none" w:sz="0" w:space="0" w:color="auto" w:frame="1"/>
          <w:lang w:val="en-US"/>
        </w:rPr>
        <w:t>doi</w:t>
      </w:r>
      <w:r w:rsidRPr="00EF6E6C">
        <w:rPr>
          <w:rStyle w:val="HTMLCite"/>
          <w:i w:val="0"/>
          <w:iCs w:val="0"/>
          <w:color w:val="000000" w:themeColor="text1"/>
          <w:spacing w:val="-4"/>
          <w:kern w:val="0"/>
          <w:sz w:val="22"/>
          <w:bdr w:val="none" w:sz="0" w:space="0" w:color="auto" w:frame="1"/>
          <w:lang w:val="en-US"/>
        </w:rPr>
        <w:t>:</w:t>
      </w:r>
      <w:r w:rsidRPr="00EF6E6C">
        <w:rPr>
          <w:color w:val="000000" w:themeColor="text1"/>
          <w:spacing w:val="-4"/>
          <w:kern w:val="0"/>
          <w:sz w:val="22"/>
          <w:bdr w:val="none" w:sz="0" w:space="0" w:color="auto" w:frame="1"/>
          <w:lang w:val="en-US"/>
        </w:rPr>
        <w:t>10.1038/scientificamerican0395-48</w:t>
      </w:r>
      <w:r w:rsidRPr="00EF6E6C">
        <w:rPr>
          <w:rStyle w:val="HTMLCite"/>
          <w:i w:val="0"/>
          <w:iCs w:val="0"/>
          <w:color w:val="000000" w:themeColor="text1"/>
          <w:spacing w:val="-4"/>
          <w:kern w:val="0"/>
          <w:sz w:val="22"/>
          <w:bdr w:val="none" w:sz="0" w:space="0" w:color="auto" w:frame="1"/>
          <w:lang w:val="en-US"/>
        </w:rPr>
        <w:t>.</w:t>
      </w:r>
      <w:r w:rsidR="00235F10" w:rsidRPr="00EF6E6C">
        <w:rPr>
          <w:rStyle w:val="HTMLCite"/>
          <w:i w:val="0"/>
          <w:iCs w:val="0"/>
          <w:color w:val="000000" w:themeColor="text1"/>
          <w:spacing w:val="-4"/>
          <w:kern w:val="0"/>
          <w:sz w:val="22"/>
          <w:bdr w:val="none" w:sz="0" w:space="0" w:color="auto" w:frame="1"/>
          <w:lang w:val="en-US"/>
        </w:rPr>
        <w:t xml:space="preserve"> </w:t>
      </w:r>
      <w:r w:rsidRPr="00EF6E6C">
        <w:rPr>
          <w:color w:val="000000" w:themeColor="text1"/>
          <w:spacing w:val="-4"/>
          <w:kern w:val="0"/>
          <w:sz w:val="22"/>
          <w:bdr w:val="none" w:sz="0" w:space="0" w:color="auto" w:frame="1"/>
          <w:lang w:val="en-US"/>
        </w:rPr>
        <w:t>PMID</w:t>
      </w:r>
      <w:r w:rsidR="00235F10" w:rsidRPr="00EF6E6C">
        <w:rPr>
          <w:rStyle w:val="HTMLCite"/>
          <w:i w:val="0"/>
          <w:iCs w:val="0"/>
          <w:color w:val="000000" w:themeColor="text1"/>
          <w:spacing w:val="-4"/>
          <w:kern w:val="0"/>
          <w:sz w:val="22"/>
          <w:bdr w:val="none" w:sz="0" w:space="0" w:color="auto" w:frame="1"/>
          <w:lang w:val="en-US"/>
        </w:rPr>
        <w:t xml:space="preserve"> </w:t>
      </w:r>
      <w:r w:rsidRPr="00EF6E6C">
        <w:rPr>
          <w:color w:val="000000" w:themeColor="text1"/>
          <w:spacing w:val="-4"/>
          <w:kern w:val="0"/>
          <w:sz w:val="22"/>
          <w:bdr w:val="none" w:sz="0" w:space="0" w:color="auto" w:frame="1"/>
          <w:lang w:val="en-US"/>
        </w:rPr>
        <w:t>7871409</w:t>
      </w:r>
      <w:r w:rsidRPr="00EF6E6C">
        <w:rPr>
          <w:rStyle w:val="HTMLCite"/>
          <w:i w:val="0"/>
          <w:iCs w:val="0"/>
          <w:color w:val="000000" w:themeColor="text1"/>
          <w:spacing w:val="-4"/>
          <w:kern w:val="0"/>
          <w:sz w:val="22"/>
          <w:bdr w:val="none" w:sz="0" w:space="0" w:color="auto" w:frame="1"/>
          <w:lang w:val="en-US"/>
        </w:rPr>
        <w:t>.</w:t>
      </w:r>
    </w:p>
    <w:p w14:paraId="08355D62" w14:textId="7B377B48"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lastRenderedPageBreak/>
        <w:t>Madorran E, Stožer A, Bevc S, Maver U (2020).</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"In vitro toxicity model: Upgrades to bridge the gap between preclinical and clinical research"</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Bosnian Journal of Basic Medical Sciences.</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20</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 157–68.</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10.17305/bjbms.2019.4378</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PMC</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7202182</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31621554</w:t>
      </w:r>
      <w:r w:rsidRPr="007521F9">
        <w:rPr>
          <w:rStyle w:val="HTMLCite"/>
          <w:i w:val="0"/>
          <w:iCs w:val="0"/>
          <w:color w:val="000000" w:themeColor="text1"/>
          <w:kern w:val="0"/>
          <w:sz w:val="22"/>
          <w:bdr w:val="none" w:sz="0" w:space="0" w:color="auto" w:frame="1"/>
          <w:lang w:val="en-US"/>
        </w:rPr>
        <w:t>.</w:t>
      </w:r>
    </w:p>
    <w:p w14:paraId="024C1C32" w14:textId="485FD1E5"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Ciociola AA, Cohen LB, Kulkarni P (May 2014). "How drugs are developed and approved by the FDA: current process and future directions".</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The American Journal of Gastroenterology.</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109</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(5): 620–3.</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10.1038/ajg.2013.407</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24796999</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S2CID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205100166</w:t>
      </w:r>
      <w:r w:rsidRPr="007521F9">
        <w:rPr>
          <w:rStyle w:val="HTMLCite"/>
          <w:i w:val="0"/>
          <w:iCs w:val="0"/>
          <w:color w:val="000000" w:themeColor="text1"/>
          <w:kern w:val="0"/>
          <w:sz w:val="22"/>
          <w:bdr w:val="none" w:sz="0" w:space="0" w:color="auto" w:frame="1"/>
          <w:lang w:val="en-US"/>
        </w:rPr>
        <w:t>.</w:t>
      </w:r>
    </w:p>
    <w:p w14:paraId="3CE2685B" w14:textId="25206892"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c</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d</w:t>
      </w:r>
      <w:r w:rsidR="00235F10" w:rsidRPr="007521F9">
        <w:rPr>
          <w:color w:val="000000" w:themeColor="text1"/>
          <w:kern w:val="0"/>
          <w:sz w:val="22"/>
          <w:lang w:val="en-US"/>
        </w:rPr>
        <w:t xml:space="preserve"> </w:t>
      </w:r>
      <w:r w:rsidRPr="007521F9">
        <w:rPr>
          <w:rStyle w:val="HTMLCite"/>
          <w:i w:val="0"/>
          <w:iCs w:val="0"/>
          <w:color w:val="000000" w:themeColor="text1"/>
          <w:kern w:val="0"/>
          <w:sz w:val="22"/>
          <w:bdr w:val="none" w:sz="0" w:space="0" w:color="auto" w:frame="1"/>
          <w:lang w:val="en-US"/>
        </w:rPr>
        <w:t>Strovel J, Sittampalam S, Coussens NP, Hughes M, Inglese J, Kurtz A, et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al. (July 1, 2016).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"Early Drug Discovery and Development Guidelines: For Academic Researchers, Collaborators, and Start-up Companies"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Assay Guidance Manual. Eli Lilly &amp; Company and the National Center for Advancing Translational Sciences.</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22553881</w:t>
      </w:r>
      <w:r w:rsidRPr="007521F9">
        <w:rPr>
          <w:rStyle w:val="HTMLCite"/>
          <w:i w:val="0"/>
          <w:iCs w:val="0"/>
          <w:color w:val="000000" w:themeColor="text1"/>
          <w:kern w:val="0"/>
          <w:sz w:val="22"/>
          <w:bdr w:val="none" w:sz="0" w:space="0" w:color="auto" w:frame="1"/>
          <w:lang w:val="en-US"/>
        </w:rPr>
        <w:t>.</w:t>
      </w:r>
    </w:p>
    <w:p w14:paraId="54CA3BC2" w14:textId="302FB1FE"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"Vaccine Product Approval Process"</w:t>
      </w:r>
      <w:r w:rsidRPr="007521F9">
        <w:rPr>
          <w:rStyle w:val="HTMLCite"/>
          <w:i w:val="0"/>
          <w:iCs w:val="0"/>
          <w:color w:val="000000" w:themeColor="text1"/>
          <w:kern w:val="0"/>
          <w:sz w:val="22"/>
          <w:bdr w:val="none" w:sz="0" w:space="0" w:color="auto" w:frame="1"/>
          <w:lang w:val="en-US"/>
        </w:rPr>
        <w:t>. U.S.</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Food and Drug Administration</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(FDA). 30 January 2018</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21 March</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2020</w:t>
      </w:r>
      <w:r w:rsidRPr="007521F9">
        <w:rPr>
          <w:rStyle w:val="HTMLCite"/>
          <w:i w:val="0"/>
          <w:iCs w:val="0"/>
          <w:color w:val="000000" w:themeColor="text1"/>
          <w:kern w:val="0"/>
          <w:sz w:val="22"/>
          <w:bdr w:val="none" w:sz="0" w:space="0" w:color="auto" w:frame="1"/>
          <w:lang w:val="en-US"/>
        </w:rPr>
        <w:t>.</w:t>
      </w:r>
    </w:p>
    <w:p w14:paraId="6D636401" w14:textId="1C827BC3"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Van Norman GA (June 2019).</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"Phase II Trials in Drug Development and Adaptive Trial Design"</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JACC. Basic to Translational Science.</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4</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(3): 428–437.</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10.1016/j.jacbts.2019.02.005</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PMC</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6609997</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31312766</w:t>
      </w:r>
      <w:r w:rsidRPr="007521F9">
        <w:rPr>
          <w:rStyle w:val="HTMLCite"/>
          <w:i w:val="0"/>
          <w:iCs w:val="0"/>
          <w:color w:val="000000" w:themeColor="text1"/>
          <w:kern w:val="0"/>
          <w:sz w:val="22"/>
          <w:bdr w:val="none" w:sz="0" w:space="0" w:color="auto" w:frame="1"/>
          <w:lang w:val="en-US"/>
        </w:rPr>
        <w:t>.</w:t>
      </w:r>
    </w:p>
    <w:p w14:paraId="19007519" w14:textId="4C1A4411"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Fogel DB (September 2018).</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"Factors associated with clinical trials that fail and opportunities for improving the likelihood of success: A review"</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Contemporary Clinical Trials Communications.</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11: 156–164.</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10.1016/j.conctc.2018.08.001</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PMC</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6092479</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30112460</w:t>
      </w:r>
      <w:r w:rsidRPr="007521F9">
        <w:rPr>
          <w:rStyle w:val="HTMLCite"/>
          <w:i w:val="0"/>
          <w:iCs w:val="0"/>
          <w:color w:val="000000" w:themeColor="text1"/>
          <w:kern w:val="0"/>
          <w:sz w:val="22"/>
          <w:bdr w:val="none" w:sz="0" w:space="0" w:color="auto" w:frame="1"/>
          <w:lang w:val="en-US"/>
        </w:rPr>
        <w:t>.</w:t>
      </w:r>
    </w:p>
    <w:p w14:paraId="419907F0" w14:textId="1E066C73"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"R&amp;D costs are on the rise"</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Medical Marketing and Media.</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38</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(6): 14. June 1, 2003. Archived from</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the original</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on October 18, 2016.</w:t>
      </w:r>
    </w:p>
    <w:p w14:paraId="26D26372" w14:textId="7456A125"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color w:val="000000" w:themeColor="text1"/>
          <w:kern w:val="0"/>
          <w:sz w:val="22"/>
          <w:lang w:val="en-US"/>
        </w:rPr>
        <w:t xml:space="preserve"> </w:t>
      </w:r>
      <w:r w:rsidRPr="007521F9">
        <w:rPr>
          <w:color w:val="000000" w:themeColor="text1"/>
          <w:kern w:val="0"/>
          <w:sz w:val="22"/>
          <w:bdr w:val="none" w:sz="0" w:space="0" w:color="auto" w:frame="1"/>
          <w:lang w:val="en-US"/>
        </w:rPr>
        <w:t>"Clinical development success rates: 2006–2015"</w:t>
      </w:r>
      <w:r w:rsidR="00235F10" w:rsidRPr="007521F9">
        <w:rPr>
          <w:rStyle w:val="HTMLCite"/>
          <w:i w:val="0"/>
          <w:iCs w:val="0"/>
          <w:color w:val="000000" w:themeColor="text1"/>
          <w:kern w:val="0"/>
          <w:sz w:val="22"/>
          <w:bdr w:val="none" w:sz="0" w:space="0" w:color="auto" w:frame="1"/>
          <w:lang w:val="en-US"/>
        </w:rPr>
        <w:t xml:space="preserve"> </w:t>
      </w:r>
      <w:r w:rsidRPr="007521F9">
        <w:rPr>
          <w:rStyle w:val="cs1-format"/>
          <w:color w:val="000000" w:themeColor="text1"/>
          <w:kern w:val="0"/>
          <w:sz w:val="22"/>
          <w:szCs w:val="21"/>
          <w:bdr w:val="none" w:sz="0" w:space="0" w:color="auto" w:frame="1"/>
          <w:lang w:val="en-US"/>
        </w:rPr>
        <w:t>(PDF)</w:t>
      </w:r>
      <w:r w:rsidRPr="007521F9">
        <w:rPr>
          <w:rStyle w:val="HTMLCite"/>
          <w:i w:val="0"/>
          <w:iCs w:val="0"/>
          <w:color w:val="000000" w:themeColor="text1"/>
          <w:kern w:val="0"/>
          <w:sz w:val="22"/>
          <w:bdr w:val="none" w:sz="0" w:space="0" w:color="auto" w:frame="1"/>
          <w:lang w:val="en-US"/>
        </w:rPr>
        <w:t>. BIO Industry Analysis. June 2016.</w:t>
      </w:r>
    </w:p>
    <w:p w14:paraId="703DDD69" w14:textId="57C0BD12"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Wang Y (2012). "Extracting knowledge from failed development programmes".</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Pharmaceutical Medicine.</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26</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 91–96.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10.1007/BF03256897</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S2CID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17171991</w:t>
      </w:r>
      <w:r w:rsidRPr="007521F9">
        <w:rPr>
          <w:rStyle w:val="HTMLCite"/>
          <w:i w:val="0"/>
          <w:iCs w:val="0"/>
          <w:color w:val="000000" w:themeColor="text1"/>
          <w:kern w:val="0"/>
          <w:sz w:val="22"/>
          <w:bdr w:val="none" w:sz="0" w:space="0" w:color="auto" w:frame="1"/>
          <w:lang w:val="en-US"/>
        </w:rPr>
        <w:t>.</w:t>
      </w:r>
    </w:p>
    <w:p w14:paraId="1063EC8C" w14:textId="0132D7E5" w:rsidR="00C12410" w:rsidRPr="00EF6E6C" w:rsidRDefault="00C12410" w:rsidP="00067B3E">
      <w:pPr>
        <w:numPr>
          <w:ilvl w:val="0"/>
          <w:numId w:val="5"/>
        </w:numPr>
        <w:shd w:val="clear" w:color="auto" w:fill="FFFFFF"/>
        <w:spacing w:after="0" w:line="242" w:lineRule="auto"/>
        <w:ind w:left="360"/>
        <w:jc w:val="both"/>
        <w:textAlignment w:val="baseline"/>
        <w:divId w:val="206112067"/>
        <w:rPr>
          <w:color w:val="000000" w:themeColor="text1"/>
          <w:spacing w:val="-3"/>
          <w:kern w:val="0"/>
          <w:sz w:val="22"/>
          <w:lang w:val="en-US"/>
        </w:rPr>
      </w:pPr>
      <w:r w:rsidRPr="00EF6E6C">
        <w:rPr>
          <w:rStyle w:val="HTMLCite"/>
          <w:i w:val="0"/>
          <w:iCs w:val="0"/>
          <w:color w:val="000000" w:themeColor="text1"/>
          <w:spacing w:val="-3"/>
          <w:kern w:val="0"/>
          <w:sz w:val="22"/>
          <w:bdr w:val="none" w:sz="0" w:space="0" w:color="auto" w:frame="1"/>
          <w:lang w:val="en-US"/>
        </w:rPr>
        <w:t>Paul SM, Mytelka DS, Dunwiddie CT, Persinger CC, Munos BH, Lindborg SR, Schacht AL (March 2010).</w:t>
      </w:r>
      <w:r w:rsidR="00235F10" w:rsidRPr="00EF6E6C">
        <w:rPr>
          <w:rStyle w:val="HTMLCite"/>
          <w:i w:val="0"/>
          <w:iCs w:val="0"/>
          <w:color w:val="000000" w:themeColor="text1"/>
          <w:spacing w:val="-3"/>
          <w:kern w:val="0"/>
          <w:sz w:val="22"/>
          <w:bdr w:val="none" w:sz="0" w:space="0" w:color="auto" w:frame="1"/>
          <w:lang w:val="en-US"/>
        </w:rPr>
        <w:t xml:space="preserve"> </w:t>
      </w:r>
      <w:r w:rsidRPr="00EF6E6C">
        <w:rPr>
          <w:color w:val="000000" w:themeColor="text1"/>
          <w:spacing w:val="-3"/>
          <w:kern w:val="0"/>
          <w:sz w:val="22"/>
          <w:bdr w:val="none" w:sz="0" w:space="0" w:color="auto" w:frame="1"/>
          <w:lang w:val="en-US"/>
        </w:rPr>
        <w:t>"How to improve R&amp;D productivity: the pharmaceutical industry's grand challenge"</w:t>
      </w:r>
      <w:r w:rsidRPr="00EF6E6C">
        <w:rPr>
          <w:rStyle w:val="HTMLCite"/>
          <w:i w:val="0"/>
          <w:iCs w:val="0"/>
          <w:color w:val="000000" w:themeColor="text1"/>
          <w:spacing w:val="-3"/>
          <w:kern w:val="0"/>
          <w:sz w:val="22"/>
          <w:bdr w:val="none" w:sz="0" w:space="0" w:color="auto" w:frame="1"/>
          <w:lang w:val="en-US"/>
        </w:rPr>
        <w:t>.</w:t>
      </w:r>
      <w:r w:rsidR="00235F10" w:rsidRPr="00EF6E6C">
        <w:rPr>
          <w:rStyle w:val="HTMLCite"/>
          <w:i w:val="0"/>
          <w:iCs w:val="0"/>
          <w:color w:val="000000" w:themeColor="text1"/>
          <w:spacing w:val="-3"/>
          <w:kern w:val="0"/>
          <w:sz w:val="22"/>
          <w:bdr w:val="none" w:sz="0" w:space="0" w:color="auto" w:frame="1"/>
          <w:lang w:val="en-US"/>
        </w:rPr>
        <w:t xml:space="preserve"> </w:t>
      </w:r>
      <w:r w:rsidRPr="00EF6E6C">
        <w:rPr>
          <w:rStyle w:val="HTMLCite"/>
          <w:i w:val="0"/>
          <w:iCs w:val="0"/>
          <w:color w:val="000000" w:themeColor="text1"/>
          <w:spacing w:val="-3"/>
          <w:kern w:val="0"/>
          <w:sz w:val="22"/>
          <w:bdr w:val="none" w:sz="0" w:space="0" w:color="auto" w:frame="1"/>
          <w:lang w:val="en-US"/>
        </w:rPr>
        <w:t>Nature Reviews. Drug Discovery.</w:t>
      </w:r>
      <w:r w:rsidR="00235F10" w:rsidRPr="00EF6E6C">
        <w:rPr>
          <w:rStyle w:val="HTMLCite"/>
          <w:i w:val="0"/>
          <w:iCs w:val="0"/>
          <w:color w:val="000000" w:themeColor="text1"/>
          <w:spacing w:val="-3"/>
          <w:kern w:val="0"/>
          <w:sz w:val="22"/>
          <w:bdr w:val="none" w:sz="0" w:space="0" w:color="auto" w:frame="1"/>
          <w:lang w:val="en-US"/>
        </w:rPr>
        <w:t xml:space="preserve"> </w:t>
      </w:r>
      <w:r w:rsidRPr="00EF6E6C">
        <w:rPr>
          <w:rStyle w:val="HTMLCite"/>
          <w:i w:val="0"/>
          <w:iCs w:val="0"/>
          <w:color w:val="000000" w:themeColor="text1"/>
          <w:spacing w:val="-3"/>
          <w:kern w:val="0"/>
          <w:sz w:val="22"/>
          <w:bdr w:val="none" w:sz="0" w:space="0" w:color="auto" w:frame="1"/>
          <w:lang w:val="en-US"/>
        </w:rPr>
        <w:t>9</w:t>
      </w:r>
      <w:r w:rsidR="00235F10" w:rsidRPr="00EF6E6C">
        <w:rPr>
          <w:rStyle w:val="HTMLCite"/>
          <w:i w:val="0"/>
          <w:iCs w:val="0"/>
          <w:color w:val="000000" w:themeColor="text1"/>
          <w:spacing w:val="-3"/>
          <w:kern w:val="0"/>
          <w:sz w:val="22"/>
          <w:bdr w:val="none" w:sz="0" w:space="0" w:color="auto" w:frame="1"/>
          <w:lang w:val="en-US"/>
        </w:rPr>
        <w:t xml:space="preserve"> </w:t>
      </w:r>
      <w:r w:rsidRPr="00EF6E6C">
        <w:rPr>
          <w:rStyle w:val="HTMLCite"/>
          <w:i w:val="0"/>
          <w:iCs w:val="0"/>
          <w:color w:val="000000" w:themeColor="text1"/>
          <w:spacing w:val="-3"/>
          <w:kern w:val="0"/>
          <w:sz w:val="22"/>
          <w:bdr w:val="none" w:sz="0" w:space="0" w:color="auto" w:frame="1"/>
          <w:lang w:val="en-US"/>
        </w:rPr>
        <w:t>(3): 203–14.</w:t>
      </w:r>
      <w:r w:rsidR="00235F10" w:rsidRPr="00EF6E6C">
        <w:rPr>
          <w:rStyle w:val="HTMLCite"/>
          <w:i w:val="0"/>
          <w:iCs w:val="0"/>
          <w:color w:val="000000" w:themeColor="text1"/>
          <w:spacing w:val="-3"/>
          <w:kern w:val="0"/>
          <w:sz w:val="22"/>
          <w:bdr w:val="none" w:sz="0" w:space="0" w:color="auto" w:frame="1"/>
          <w:lang w:val="en-US"/>
        </w:rPr>
        <w:t xml:space="preserve"> </w:t>
      </w:r>
      <w:r w:rsidRPr="00EF6E6C">
        <w:rPr>
          <w:color w:val="000000" w:themeColor="text1"/>
          <w:spacing w:val="-3"/>
          <w:kern w:val="0"/>
          <w:sz w:val="22"/>
          <w:bdr w:val="none" w:sz="0" w:space="0" w:color="auto" w:frame="1"/>
          <w:lang w:val="en-US"/>
        </w:rPr>
        <w:t>doi</w:t>
      </w:r>
      <w:r w:rsidRPr="00EF6E6C">
        <w:rPr>
          <w:rStyle w:val="HTMLCite"/>
          <w:i w:val="0"/>
          <w:iCs w:val="0"/>
          <w:color w:val="000000" w:themeColor="text1"/>
          <w:spacing w:val="-3"/>
          <w:kern w:val="0"/>
          <w:sz w:val="22"/>
          <w:bdr w:val="none" w:sz="0" w:space="0" w:color="auto" w:frame="1"/>
          <w:lang w:val="en-US"/>
        </w:rPr>
        <w:t>:</w:t>
      </w:r>
      <w:r w:rsidRPr="00EF6E6C">
        <w:rPr>
          <w:color w:val="000000" w:themeColor="text1"/>
          <w:spacing w:val="-3"/>
          <w:kern w:val="0"/>
          <w:sz w:val="22"/>
          <w:bdr w:val="none" w:sz="0" w:space="0" w:color="auto" w:frame="1"/>
          <w:lang w:val="en-US"/>
        </w:rPr>
        <w:t>10.1038/nrd3078</w:t>
      </w:r>
      <w:r w:rsidRPr="00EF6E6C">
        <w:rPr>
          <w:rStyle w:val="HTMLCite"/>
          <w:i w:val="0"/>
          <w:iCs w:val="0"/>
          <w:color w:val="000000" w:themeColor="text1"/>
          <w:spacing w:val="-3"/>
          <w:kern w:val="0"/>
          <w:sz w:val="22"/>
          <w:bdr w:val="none" w:sz="0" w:space="0" w:color="auto" w:frame="1"/>
          <w:lang w:val="en-US"/>
        </w:rPr>
        <w:t>.</w:t>
      </w:r>
      <w:r w:rsidR="00235F10" w:rsidRPr="00EF6E6C">
        <w:rPr>
          <w:rStyle w:val="HTMLCite"/>
          <w:i w:val="0"/>
          <w:iCs w:val="0"/>
          <w:color w:val="000000" w:themeColor="text1"/>
          <w:spacing w:val="-3"/>
          <w:kern w:val="0"/>
          <w:sz w:val="22"/>
          <w:bdr w:val="none" w:sz="0" w:space="0" w:color="auto" w:frame="1"/>
          <w:lang w:val="en-US"/>
        </w:rPr>
        <w:t xml:space="preserve"> </w:t>
      </w:r>
      <w:r w:rsidRPr="00EF6E6C">
        <w:rPr>
          <w:color w:val="000000" w:themeColor="text1"/>
          <w:spacing w:val="-3"/>
          <w:kern w:val="0"/>
          <w:sz w:val="22"/>
          <w:bdr w:val="none" w:sz="0" w:space="0" w:color="auto" w:frame="1"/>
          <w:lang w:val="en-US"/>
        </w:rPr>
        <w:t>PMID</w:t>
      </w:r>
      <w:r w:rsidR="00235F10" w:rsidRPr="00EF6E6C">
        <w:rPr>
          <w:rStyle w:val="HTMLCite"/>
          <w:i w:val="0"/>
          <w:iCs w:val="0"/>
          <w:color w:val="000000" w:themeColor="text1"/>
          <w:spacing w:val="-3"/>
          <w:kern w:val="0"/>
          <w:sz w:val="22"/>
          <w:bdr w:val="none" w:sz="0" w:space="0" w:color="auto" w:frame="1"/>
          <w:lang w:val="en-US"/>
        </w:rPr>
        <w:t xml:space="preserve"> </w:t>
      </w:r>
      <w:r w:rsidRPr="00EF6E6C">
        <w:rPr>
          <w:color w:val="000000" w:themeColor="text1"/>
          <w:spacing w:val="-3"/>
          <w:kern w:val="0"/>
          <w:sz w:val="22"/>
          <w:bdr w:val="none" w:sz="0" w:space="0" w:color="auto" w:frame="1"/>
          <w:lang w:val="en-US"/>
        </w:rPr>
        <w:t>20168317</w:t>
      </w:r>
      <w:r w:rsidRPr="00EF6E6C">
        <w:rPr>
          <w:rStyle w:val="HTMLCite"/>
          <w:i w:val="0"/>
          <w:iCs w:val="0"/>
          <w:color w:val="000000" w:themeColor="text1"/>
          <w:spacing w:val="-3"/>
          <w:kern w:val="0"/>
          <w:sz w:val="22"/>
          <w:bdr w:val="none" w:sz="0" w:space="0" w:color="auto" w:frame="1"/>
          <w:lang w:val="en-US"/>
        </w:rPr>
        <w:t>.</w:t>
      </w:r>
      <w:r w:rsidR="00235F10" w:rsidRPr="00EF6E6C">
        <w:rPr>
          <w:rStyle w:val="HTMLCite"/>
          <w:i w:val="0"/>
          <w:iCs w:val="0"/>
          <w:color w:val="000000" w:themeColor="text1"/>
          <w:spacing w:val="-3"/>
          <w:kern w:val="0"/>
          <w:sz w:val="22"/>
          <w:bdr w:val="none" w:sz="0" w:space="0" w:color="auto" w:frame="1"/>
          <w:lang w:val="en-US"/>
        </w:rPr>
        <w:t xml:space="preserve"> </w:t>
      </w:r>
      <w:r w:rsidRPr="00EF6E6C">
        <w:rPr>
          <w:color w:val="000000" w:themeColor="text1"/>
          <w:spacing w:val="-3"/>
          <w:kern w:val="0"/>
          <w:sz w:val="22"/>
          <w:bdr w:val="none" w:sz="0" w:space="0" w:color="auto" w:frame="1"/>
          <w:lang w:val="en-US"/>
        </w:rPr>
        <w:t>S2CID</w:t>
      </w:r>
      <w:r w:rsidR="00235F10" w:rsidRPr="00EF6E6C">
        <w:rPr>
          <w:rStyle w:val="HTMLCite"/>
          <w:i w:val="0"/>
          <w:iCs w:val="0"/>
          <w:color w:val="000000" w:themeColor="text1"/>
          <w:spacing w:val="-3"/>
          <w:kern w:val="0"/>
          <w:sz w:val="22"/>
          <w:bdr w:val="none" w:sz="0" w:space="0" w:color="auto" w:frame="1"/>
          <w:lang w:val="en-US"/>
        </w:rPr>
        <w:t xml:space="preserve"> </w:t>
      </w:r>
      <w:r w:rsidRPr="00EF6E6C">
        <w:rPr>
          <w:color w:val="000000" w:themeColor="text1"/>
          <w:spacing w:val="-3"/>
          <w:kern w:val="0"/>
          <w:sz w:val="22"/>
          <w:bdr w:val="none" w:sz="0" w:space="0" w:color="auto" w:frame="1"/>
          <w:lang w:val="en-US"/>
        </w:rPr>
        <w:t>1299234</w:t>
      </w:r>
      <w:r w:rsidRPr="00EF6E6C">
        <w:rPr>
          <w:rStyle w:val="HTMLCite"/>
          <w:i w:val="0"/>
          <w:iCs w:val="0"/>
          <w:color w:val="000000" w:themeColor="text1"/>
          <w:spacing w:val="-3"/>
          <w:kern w:val="0"/>
          <w:sz w:val="22"/>
          <w:bdr w:val="none" w:sz="0" w:space="0" w:color="auto" w:frame="1"/>
          <w:lang w:val="en-US"/>
        </w:rPr>
        <w:t>.</w:t>
      </w:r>
    </w:p>
    <w:p w14:paraId="647683CF" w14:textId="52846DEB"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Prasad V, Mailankody S (November 2017).</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"Research and Development Spending to Bring a Single Cancer Drug to Market and Revenues After Approval"</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JAMA Internal Medicine.</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177</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(11): 1569–1575.</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10.1001/jamainternmed.2017.3601</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PMC</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5710275</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28892524</w:t>
      </w:r>
      <w:r w:rsidRPr="007521F9">
        <w:rPr>
          <w:rStyle w:val="HTMLCite"/>
          <w:i w:val="0"/>
          <w:iCs w:val="0"/>
          <w:color w:val="000000" w:themeColor="text1"/>
          <w:kern w:val="0"/>
          <w:sz w:val="22"/>
          <w:bdr w:val="none" w:sz="0" w:space="0" w:color="auto" w:frame="1"/>
          <w:lang w:val="en-US"/>
        </w:rPr>
        <w:t>.</w:t>
      </w:r>
    </w:p>
    <w:p w14:paraId="31AB8AF2" w14:textId="09510C12"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c</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d</w:t>
      </w:r>
      <w:r w:rsidR="00235F10" w:rsidRPr="007521F9">
        <w:rPr>
          <w:color w:val="000000" w:themeColor="text1"/>
          <w:kern w:val="0"/>
          <w:sz w:val="22"/>
          <w:lang w:val="en-US"/>
        </w:rPr>
        <w:t xml:space="preserve"> </w:t>
      </w:r>
      <w:r w:rsidRPr="007521F9">
        <w:rPr>
          <w:rStyle w:val="HTMLCite"/>
          <w:i w:val="0"/>
          <w:iCs w:val="0"/>
          <w:color w:val="000000" w:themeColor="text1"/>
          <w:kern w:val="0"/>
          <w:sz w:val="22"/>
          <w:bdr w:val="none" w:sz="0" w:space="0" w:color="auto" w:frame="1"/>
          <w:lang w:val="en-US"/>
        </w:rPr>
        <w:t>Moore TJ, Zhang H, Anderson G, Alexander GC (November 2018).</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"Estimated Costs of Pivotal Trials for Novel Therapeutic Agents Approved by the US Food and Drug Administration, 2015-2016"</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JAMA Internal Medicine.</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178</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(11): 1451–1457.</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10.1001/jamainternmed.2018.3931</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PMC</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6248200</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30264133</w:t>
      </w:r>
      <w:r w:rsidRPr="007521F9">
        <w:rPr>
          <w:rStyle w:val="HTMLCite"/>
          <w:i w:val="0"/>
          <w:iCs w:val="0"/>
          <w:color w:val="000000" w:themeColor="text1"/>
          <w:kern w:val="0"/>
          <w:sz w:val="22"/>
          <w:bdr w:val="none" w:sz="0" w:space="0" w:color="auto" w:frame="1"/>
          <w:lang w:val="en-US"/>
        </w:rPr>
        <w:t>.</w:t>
      </w:r>
    </w:p>
    <w:p w14:paraId="1CFE2B3A" w14:textId="66E85D57"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color w:val="000000" w:themeColor="text1"/>
          <w:kern w:val="0"/>
          <w:sz w:val="22"/>
          <w:lang w:val="en-US"/>
        </w:rPr>
        <w:t xml:space="preserve"> </w:t>
      </w:r>
      <w:r w:rsidRPr="007521F9">
        <w:rPr>
          <w:rStyle w:val="HTMLCite"/>
          <w:i w:val="0"/>
          <w:iCs w:val="0"/>
          <w:color w:val="000000" w:themeColor="text1"/>
          <w:kern w:val="0"/>
          <w:sz w:val="22"/>
          <w:bdr w:val="none" w:sz="0" w:space="0" w:color="auto" w:frame="1"/>
          <w:lang w:val="en-US"/>
        </w:rPr>
        <w:t>DiMasi JA, Grabowski HG, Hansen RW (May 2016).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"Innovation in the pharmaceutical industry: New estimates of R&amp;D costs"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Journal of Health Economics.</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47: 20–33.</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10.1016/j.jhealeco.2016.01.012</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hdl</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10161/12742</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26928437</w:t>
      </w:r>
      <w:r w:rsidRPr="007521F9">
        <w:rPr>
          <w:rStyle w:val="HTMLCite"/>
          <w:i w:val="0"/>
          <w:iCs w:val="0"/>
          <w:color w:val="000000" w:themeColor="text1"/>
          <w:kern w:val="0"/>
          <w:sz w:val="22"/>
          <w:bdr w:val="none" w:sz="0" w:space="0" w:color="auto" w:frame="1"/>
          <w:lang w:val="en-US"/>
        </w:rPr>
        <w:t>.</w:t>
      </w:r>
    </w:p>
    <w:p w14:paraId="5DCD0438" w14:textId="3D203F0C"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Taylor D (2015). "The Pharmaceutical Industry and the Future of Drug Development".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Issues in Environmental Science and Technology. Royal Society of Chemistry: 1–33.</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10.1039/9781782622345-00001</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ISBN</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978-1-78262-189-8</w:t>
      </w:r>
      <w:r w:rsidRPr="007521F9">
        <w:rPr>
          <w:rStyle w:val="HTMLCite"/>
          <w:i w:val="0"/>
          <w:iCs w:val="0"/>
          <w:color w:val="000000" w:themeColor="text1"/>
          <w:kern w:val="0"/>
          <w:sz w:val="22"/>
          <w:bdr w:val="none" w:sz="0" w:space="0" w:color="auto" w:frame="1"/>
          <w:lang w:val="en-US"/>
        </w:rPr>
        <w:t>.</w:t>
      </w:r>
    </w:p>
    <w:p w14:paraId="1D27C25F" w14:textId="54557087"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Sertkaya A, Wong HH, Jessup A, Beleche T (April 2016).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"Key cost drivers of pharmaceutical clinical trials in the United States"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Clinical Trials.</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13</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 117–26.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10.1177/1740774515625964</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26908540</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S2CID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24308679</w:t>
      </w:r>
      <w:r w:rsidRPr="007521F9">
        <w:rPr>
          <w:rStyle w:val="HTMLCite"/>
          <w:i w:val="0"/>
          <w:iCs w:val="0"/>
          <w:color w:val="000000" w:themeColor="text1"/>
          <w:kern w:val="0"/>
          <w:sz w:val="22"/>
          <w:bdr w:val="none" w:sz="0" w:space="0" w:color="auto" w:frame="1"/>
          <w:lang w:val="en-US"/>
        </w:rPr>
        <w:t>.</w:t>
      </w:r>
    </w:p>
    <w:p w14:paraId="19586AD0" w14:textId="5F7723B0"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Herper M (11 August 2013).</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"The cost of creating a new drug now $5 billion, pushing Big Pharma to change"</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Forbes</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17 July</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2016</w:t>
      </w:r>
      <w:r w:rsidRPr="007521F9">
        <w:rPr>
          <w:rStyle w:val="HTMLCite"/>
          <w:i w:val="0"/>
          <w:iCs w:val="0"/>
          <w:color w:val="000000" w:themeColor="text1"/>
          <w:kern w:val="0"/>
          <w:sz w:val="22"/>
          <w:bdr w:val="none" w:sz="0" w:space="0" w:color="auto" w:frame="1"/>
          <w:lang w:val="en-US"/>
        </w:rPr>
        <w:t>.</w:t>
      </w:r>
    </w:p>
    <w:p w14:paraId="70067F28" w14:textId="44F4C2E4" w:rsidR="00C12410" w:rsidRPr="0022232B" w:rsidRDefault="00C12410" w:rsidP="00067B3E">
      <w:pPr>
        <w:numPr>
          <w:ilvl w:val="0"/>
          <w:numId w:val="5"/>
        </w:numPr>
        <w:shd w:val="clear" w:color="auto" w:fill="FFFFFF"/>
        <w:spacing w:after="0" w:line="242" w:lineRule="auto"/>
        <w:ind w:left="360"/>
        <w:jc w:val="both"/>
        <w:textAlignment w:val="baseline"/>
        <w:divId w:val="206112067"/>
        <w:rPr>
          <w:color w:val="000000" w:themeColor="text1"/>
          <w:spacing w:val="-6"/>
          <w:kern w:val="0"/>
          <w:sz w:val="22"/>
          <w:lang w:val="en-US"/>
        </w:rPr>
      </w:pPr>
      <w:r w:rsidRPr="0022232B">
        <w:rPr>
          <w:rStyle w:val="HTMLCite"/>
          <w:i w:val="0"/>
          <w:iCs w:val="0"/>
          <w:color w:val="000000" w:themeColor="text1"/>
          <w:spacing w:val="-6"/>
          <w:kern w:val="0"/>
          <w:sz w:val="22"/>
          <w:bdr w:val="none" w:sz="0" w:space="0" w:color="auto" w:frame="1"/>
          <w:lang w:val="en-US"/>
        </w:rPr>
        <w:t>Maxmen A (August 2016).</w:t>
      </w:r>
      <w:r w:rsidR="00235F10" w:rsidRPr="0022232B">
        <w:rPr>
          <w:rStyle w:val="HTMLCite"/>
          <w:i w:val="0"/>
          <w:iCs w:val="0"/>
          <w:color w:val="000000" w:themeColor="text1"/>
          <w:spacing w:val="-6"/>
          <w:kern w:val="0"/>
          <w:sz w:val="22"/>
          <w:bdr w:val="none" w:sz="0" w:space="0" w:color="auto" w:frame="1"/>
          <w:lang w:val="en-US"/>
        </w:rPr>
        <w:t xml:space="preserve"> </w:t>
      </w:r>
      <w:r w:rsidRPr="0022232B">
        <w:rPr>
          <w:color w:val="000000" w:themeColor="text1"/>
          <w:spacing w:val="-6"/>
          <w:kern w:val="0"/>
          <w:sz w:val="22"/>
          <w:bdr w:val="none" w:sz="0" w:space="0" w:color="auto" w:frame="1"/>
          <w:lang w:val="en-US"/>
        </w:rPr>
        <w:t>"Busting the billion-dollar myth: how to slash the cost of drug development"</w:t>
      </w:r>
      <w:r w:rsidRPr="0022232B">
        <w:rPr>
          <w:rStyle w:val="HTMLCite"/>
          <w:i w:val="0"/>
          <w:iCs w:val="0"/>
          <w:color w:val="000000" w:themeColor="text1"/>
          <w:spacing w:val="-6"/>
          <w:kern w:val="0"/>
          <w:sz w:val="22"/>
          <w:bdr w:val="none" w:sz="0" w:space="0" w:color="auto" w:frame="1"/>
          <w:lang w:val="en-US"/>
        </w:rPr>
        <w:t>.</w:t>
      </w:r>
      <w:r w:rsidR="00235F10" w:rsidRPr="0022232B">
        <w:rPr>
          <w:rStyle w:val="HTMLCite"/>
          <w:i w:val="0"/>
          <w:iCs w:val="0"/>
          <w:color w:val="000000" w:themeColor="text1"/>
          <w:spacing w:val="-6"/>
          <w:kern w:val="0"/>
          <w:sz w:val="22"/>
          <w:bdr w:val="none" w:sz="0" w:space="0" w:color="auto" w:frame="1"/>
          <w:lang w:val="en-US"/>
        </w:rPr>
        <w:t xml:space="preserve"> </w:t>
      </w:r>
      <w:r w:rsidRPr="0022232B">
        <w:rPr>
          <w:rStyle w:val="HTMLCite"/>
          <w:i w:val="0"/>
          <w:iCs w:val="0"/>
          <w:color w:val="000000" w:themeColor="text1"/>
          <w:spacing w:val="-6"/>
          <w:kern w:val="0"/>
          <w:sz w:val="22"/>
          <w:bdr w:val="none" w:sz="0" w:space="0" w:color="auto" w:frame="1"/>
          <w:lang w:val="en-US"/>
        </w:rPr>
        <w:t>Nature.</w:t>
      </w:r>
      <w:r w:rsidR="00235F10" w:rsidRPr="0022232B">
        <w:rPr>
          <w:rStyle w:val="HTMLCite"/>
          <w:i w:val="0"/>
          <w:iCs w:val="0"/>
          <w:color w:val="000000" w:themeColor="text1"/>
          <w:spacing w:val="-6"/>
          <w:kern w:val="0"/>
          <w:sz w:val="22"/>
          <w:bdr w:val="none" w:sz="0" w:space="0" w:color="auto" w:frame="1"/>
          <w:lang w:val="en-US"/>
        </w:rPr>
        <w:t xml:space="preserve"> </w:t>
      </w:r>
      <w:r w:rsidRPr="0022232B">
        <w:rPr>
          <w:rStyle w:val="HTMLCite"/>
          <w:i w:val="0"/>
          <w:iCs w:val="0"/>
          <w:color w:val="000000" w:themeColor="text1"/>
          <w:spacing w:val="-6"/>
          <w:kern w:val="0"/>
          <w:sz w:val="22"/>
          <w:bdr w:val="none" w:sz="0" w:space="0" w:color="auto" w:frame="1"/>
          <w:lang w:val="en-US"/>
        </w:rPr>
        <w:t>536</w:t>
      </w:r>
      <w:r w:rsidR="00235F10" w:rsidRPr="0022232B">
        <w:rPr>
          <w:rStyle w:val="HTMLCite"/>
          <w:i w:val="0"/>
          <w:iCs w:val="0"/>
          <w:color w:val="000000" w:themeColor="text1"/>
          <w:spacing w:val="-6"/>
          <w:kern w:val="0"/>
          <w:sz w:val="22"/>
          <w:bdr w:val="none" w:sz="0" w:space="0" w:color="auto" w:frame="1"/>
          <w:lang w:val="en-US"/>
        </w:rPr>
        <w:t xml:space="preserve"> </w:t>
      </w:r>
      <w:r w:rsidRPr="0022232B">
        <w:rPr>
          <w:rStyle w:val="HTMLCite"/>
          <w:i w:val="0"/>
          <w:iCs w:val="0"/>
          <w:color w:val="000000" w:themeColor="text1"/>
          <w:spacing w:val="-6"/>
          <w:kern w:val="0"/>
          <w:sz w:val="22"/>
          <w:bdr w:val="none" w:sz="0" w:space="0" w:color="auto" w:frame="1"/>
          <w:lang w:val="en-US"/>
        </w:rPr>
        <w:t>(7617): 388–90.</w:t>
      </w:r>
      <w:r w:rsidR="00235F10" w:rsidRPr="0022232B">
        <w:rPr>
          <w:rStyle w:val="HTMLCite"/>
          <w:i w:val="0"/>
          <w:iCs w:val="0"/>
          <w:color w:val="000000" w:themeColor="text1"/>
          <w:spacing w:val="-6"/>
          <w:kern w:val="0"/>
          <w:sz w:val="22"/>
          <w:bdr w:val="none" w:sz="0" w:space="0" w:color="auto" w:frame="1"/>
          <w:lang w:val="en-US"/>
        </w:rPr>
        <w:t xml:space="preserve"> </w:t>
      </w:r>
      <w:r w:rsidRPr="0022232B">
        <w:rPr>
          <w:color w:val="000000" w:themeColor="text1"/>
          <w:spacing w:val="-6"/>
          <w:kern w:val="0"/>
          <w:sz w:val="22"/>
          <w:bdr w:val="none" w:sz="0" w:space="0" w:color="auto" w:frame="1"/>
          <w:lang w:val="en-US"/>
        </w:rPr>
        <w:t>Bibcode</w:t>
      </w:r>
      <w:r w:rsidRPr="0022232B">
        <w:rPr>
          <w:rStyle w:val="HTMLCite"/>
          <w:i w:val="0"/>
          <w:iCs w:val="0"/>
          <w:color w:val="000000" w:themeColor="text1"/>
          <w:spacing w:val="-6"/>
          <w:kern w:val="0"/>
          <w:sz w:val="22"/>
          <w:bdr w:val="none" w:sz="0" w:space="0" w:color="auto" w:frame="1"/>
          <w:lang w:val="en-US"/>
        </w:rPr>
        <w:t>:</w:t>
      </w:r>
      <w:r w:rsidRPr="0022232B">
        <w:rPr>
          <w:color w:val="000000" w:themeColor="text1"/>
          <w:spacing w:val="-6"/>
          <w:kern w:val="0"/>
          <w:sz w:val="22"/>
          <w:bdr w:val="none" w:sz="0" w:space="0" w:color="auto" w:frame="1"/>
          <w:lang w:val="en-US"/>
        </w:rPr>
        <w:t>2016Natur.536.388M</w:t>
      </w:r>
      <w:r w:rsidRPr="0022232B">
        <w:rPr>
          <w:rStyle w:val="HTMLCite"/>
          <w:i w:val="0"/>
          <w:iCs w:val="0"/>
          <w:color w:val="000000" w:themeColor="text1"/>
          <w:spacing w:val="-6"/>
          <w:kern w:val="0"/>
          <w:sz w:val="22"/>
          <w:bdr w:val="none" w:sz="0" w:space="0" w:color="auto" w:frame="1"/>
          <w:lang w:val="en-US"/>
        </w:rPr>
        <w:t>.</w:t>
      </w:r>
      <w:r w:rsidR="00235F10" w:rsidRPr="0022232B">
        <w:rPr>
          <w:rStyle w:val="HTMLCite"/>
          <w:i w:val="0"/>
          <w:iCs w:val="0"/>
          <w:color w:val="000000" w:themeColor="text1"/>
          <w:spacing w:val="-6"/>
          <w:kern w:val="0"/>
          <w:sz w:val="22"/>
          <w:bdr w:val="none" w:sz="0" w:space="0" w:color="auto" w:frame="1"/>
          <w:lang w:val="en-US"/>
        </w:rPr>
        <w:t xml:space="preserve"> </w:t>
      </w:r>
      <w:r w:rsidRPr="0022232B">
        <w:rPr>
          <w:color w:val="000000" w:themeColor="text1"/>
          <w:spacing w:val="-6"/>
          <w:kern w:val="0"/>
          <w:sz w:val="22"/>
          <w:bdr w:val="none" w:sz="0" w:space="0" w:color="auto" w:frame="1"/>
          <w:lang w:val="en-US"/>
        </w:rPr>
        <w:t>doi</w:t>
      </w:r>
      <w:r w:rsidRPr="0022232B">
        <w:rPr>
          <w:rStyle w:val="HTMLCite"/>
          <w:i w:val="0"/>
          <w:iCs w:val="0"/>
          <w:color w:val="000000" w:themeColor="text1"/>
          <w:spacing w:val="-6"/>
          <w:kern w:val="0"/>
          <w:sz w:val="22"/>
          <w:bdr w:val="none" w:sz="0" w:space="0" w:color="auto" w:frame="1"/>
          <w:lang w:val="en-US"/>
        </w:rPr>
        <w:t>:</w:t>
      </w:r>
      <w:r w:rsidRPr="0022232B">
        <w:rPr>
          <w:color w:val="000000" w:themeColor="text1"/>
          <w:spacing w:val="-6"/>
          <w:kern w:val="0"/>
          <w:sz w:val="22"/>
          <w:bdr w:val="none" w:sz="0" w:space="0" w:color="auto" w:frame="1"/>
          <w:lang w:val="en-US"/>
        </w:rPr>
        <w:t>10.1038/536388a</w:t>
      </w:r>
      <w:r w:rsidRPr="0022232B">
        <w:rPr>
          <w:rStyle w:val="HTMLCite"/>
          <w:i w:val="0"/>
          <w:iCs w:val="0"/>
          <w:color w:val="000000" w:themeColor="text1"/>
          <w:spacing w:val="-6"/>
          <w:kern w:val="0"/>
          <w:sz w:val="22"/>
          <w:bdr w:val="none" w:sz="0" w:space="0" w:color="auto" w:frame="1"/>
          <w:lang w:val="en-US"/>
        </w:rPr>
        <w:t>.</w:t>
      </w:r>
      <w:r w:rsidR="00235F10" w:rsidRPr="0022232B">
        <w:rPr>
          <w:rStyle w:val="HTMLCite"/>
          <w:i w:val="0"/>
          <w:iCs w:val="0"/>
          <w:color w:val="000000" w:themeColor="text1"/>
          <w:spacing w:val="-6"/>
          <w:kern w:val="0"/>
          <w:sz w:val="22"/>
          <w:bdr w:val="none" w:sz="0" w:space="0" w:color="auto" w:frame="1"/>
          <w:lang w:val="en-US"/>
        </w:rPr>
        <w:t xml:space="preserve"> </w:t>
      </w:r>
      <w:r w:rsidRPr="0022232B">
        <w:rPr>
          <w:color w:val="000000" w:themeColor="text1"/>
          <w:spacing w:val="-6"/>
          <w:kern w:val="0"/>
          <w:sz w:val="22"/>
          <w:bdr w:val="none" w:sz="0" w:space="0" w:color="auto" w:frame="1"/>
          <w:lang w:val="en-US"/>
        </w:rPr>
        <w:t>PMID</w:t>
      </w:r>
      <w:r w:rsidR="00235F10" w:rsidRPr="0022232B">
        <w:rPr>
          <w:rStyle w:val="HTMLCite"/>
          <w:i w:val="0"/>
          <w:iCs w:val="0"/>
          <w:color w:val="000000" w:themeColor="text1"/>
          <w:spacing w:val="-6"/>
          <w:kern w:val="0"/>
          <w:sz w:val="22"/>
          <w:bdr w:val="none" w:sz="0" w:space="0" w:color="auto" w:frame="1"/>
          <w:lang w:val="en-US"/>
        </w:rPr>
        <w:t xml:space="preserve"> </w:t>
      </w:r>
      <w:r w:rsidRPr="0022232B">
        <w:rPr>
          <w:color w:val="000000" w:themeColor="text1"/>
          <w:spacing w:val="-6"/>
          <w:kern w:val="0"/>
          <w:sz w:val="22"/>
          <w:bdr w:val="none" w:sz="0" w:space="0" w:color="auto" w:frame="1"/>
          <w:lang w:val="en-US"/>
        </w:rPr>
        <w:t>27558048</w:t>
      </w:r>
      <w:r w:rsidRPr="0022232B">
        <w:rPr>
          <w:rStyle w:val="HTMLCite"/>
          <w:i w:val="0"/>
          <w:iCs w:val="0"/>
          <w:color w:val="000000" w:themeColor="text1"/>
          <w:spacing w:val="-6"/>
          <w:kern w:val="0"/>
          <w:sz w:val="22"/>
          <w:bdr w:val="none" w:sz="0" w:space="0" w:color="auto" w:frame="1"/>
          <w:lang w:val="en-US"/>
        </w:rPr>
        <w:t>.</w:t>
      </w:r>
    </w:p>
    <w:p w14:paraId="44491A51" w14:textId="216E4AB7"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Whipple, Tom (October 23, 2021).</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"Moonshot is the spanner in the Covid-19 works the country needs"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The Times</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5 November</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2021</w:t>
      </w:r>
      <w:r w:rsidRPr="007521F9">
        <w:rPr>
          <w:rStyle w:val="HTMLCite"/>
          <w:i w:val="0"/>
          <w:iCs w:val="0"/>
          <w:color w:val="000000" w:themeColor="text1"/>
          <w:kern w:val="0"/>
          <w:sz w:val="22"/>
          <w:bdr w:val="none" w:sz="0" w:space="0" w:color="auto" w:frame="1"/>
          <w:lang w:val="en-US"/>
        </w:rPr>
        <w:t>.</w:t>
      </w:r>
    </w:p>
    <w:p w14:paraId="438367C6" w14:textId="5775718A"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Lee, Alpha; Chodera, John; von Delft, Frank (27 September 2021).</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"Why we are developing a patent-free Covid antiviral therapy"</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Knowable Magazine.</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10.1146/knowable-092721-1</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S2CID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244170138</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1 November</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2021</w:t>
      </w:r>
      <w:r w:rsidRPr="007521F9">
        <w:rPr>
          <w:rStyle w:val="HTMLCite"/>
          <w:i w:val="0"/>
          <w:iCs w:val="0"/>
          <w:color w:val="000000" w:themeColor="text1"/>
          <w:kern w:val="0"/>
          <w:sz w:val="22"/>
          <w:bdr w:val="none" w:sz="0" w:space="0" w:color="auto" w:frame="1"/>
          <w:lang w:val="en-US"/>
        </w:rPr>
        <w:t>.</w:t>
      </w:r>
    </w:p>
    <w:p w14:paraId="2330E24F" w14:textId="55710B64"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reference-text"/>
          <w:color w:val="000000" w:themeColor="text1"/>
          <w:kern w:val="0"/>
          <w:sz w:val="22"/>
          <w:bdr w:val="none" w:sz="0" w:space="0" w:color="auto" w:frame="1"/>
          <w:lang w:val="en-US"/>
        </w:rPr>
        <w:lastRenderedPageBreak/>
        <w:t>Boris Bogdan and Ralph Villiger, "Valuation in Life Sciences. A Practical Guide", 2008, 2nd edition, Springer Verlag.</w:t>
      </w:r>
    </w:p>
    <w:p w14:paraId="2566C033" w14:textId="7C815203"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reference-text"/>
          <w:color w:val="000000" w:themeColor="text1"/>
          <w:kern w:val="0"/>
          <w:sz w:val="22"/>
          <w:bdr w:val="none" w:sz="0" w:space="0" w:color="auto" w:frame="1"/>
          <w:lang w:val="en-US"/>
        </w:rPr>
        <w:t>Nielsen, Nicolaj Hoejer "Financial valuation methods for biotechnology", 2010.</w:t>
      </w:r>
      <w:r w:rsidR="00235F10" w:rsidRPr="007521F9">
        <w:rPr>
          <w:rStyle w:val="reference-text"/>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"Archived copy"</w:t>
      </w:r>
      <w:r w:rsidR="00235F10" w:rsidRPr="007521F9">
        <w:rPr>
          <w:rStyle w:val="HTMLCite"/>
          <w:i w:val="0"/>
          <w:iCs w:val="0"/>
          <w:color w:val="000000" w:themeColor="text1"/>
          <w:kern w:val="0"/>
          <w:sz w:val="22"/>
          <w:bdr w:val="none" w:sz="0" w:space="0" w:color="auto" w:frame="1"/>
          <w:lang w:val="en-US"/>
        </w:rPr>
        <w:t xml:space="preserve"> </w:t>
      </w:r>
      <w:r w:rsidRPr="007521F9">
        <w:rPr>
          <w:rStyle w:val="cs1-format"/>
          <w:color w:val="000000" w:themeColor="text1"/>
          <w:kern w:val="0"/>
          <w:sz w:val="22"/>
          <w:szCs w:val="21"/>
          <w:bdr w:val="none" w:sz="0" w:space="0" w:color="auto" w:frame="1"/>
          <w:lang w:val="en-US"/>
        </w:rPr>
        <w:t>(PDF)</w:t>
      </w:r>
      <w:r w:rsidRPr="007521F9">
        <w:rPr>
          <w:rStyle w:val="HTMLCite"/>
          <w:i w:val="0"/>
          <w:iCs w:val="0"/>
          <w:color w:val="000000" w:themeColor="text1"/>
          <w:kern w:val="0"/>
          <w:sz w:val="22"/>
          <w:bdr w:val="none" w:sz="0" w:space="0" w:color="auto" w:frame="1"/>
          <w:lang w:val="en-US"/>
        </w:rPr>
        <w:t>. Archived from</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the original</w:t>
      </w:r>
      <w:r w:rsidRPr="007521F9">
        <w:rPr>
          <w:rStyle w:val="cs1-format"/>
          <w:color w:val="000000" w:themeColor="text1"/>
          <w:kern w:val="0"/>
          <w:sz w:val="22"/>
          <w:szCs w:val="21"/>
          <w:bdr w:val="none" w:sz="0" w:space="0" w:color="auto" w:frame="1"/>
          <w:lang w:val="en-US"/>
        </w:rPr>
        <w:t>(PDF)</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on 2012-03-05</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2014-11-25</w:t>
      </w:r>
      <w:r w:rsidRPr="007521F9">
        <w:rPr>
          <w:rStyle w:val="HTMLCite"/>
          <w:i w:val="0"/>
          <w:iCs w:val="0"/>
          <w:color w:val="000000" w:themeColor="text1"/>
          <w:kern w:val="0"/>
          <w:sz w:val="22"/>
          <w:bdr w:val="none" w:sz="0" w:space="0" w:color="auto" w:frame="1"/>
          <w:lang w:val="en-US"/>
        </w:rPr>
        <w:t>.</w:t>
      </w:r>
    </w:p>
    <w:p w14:paraId="71E833A6" w14:textId="09002154"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Stratmann HG (September 2010). "Bad Medicine: When Medical Research Goes Wrong".</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Analog Science Fiction and Fact.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CXXX</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(9): 20.</w:t>
      </w:r>
    </w:p>
    <w:p w14:paraId="74126050" w14:textId="132EFD8E"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"R&amp;D costs are on the rise"</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Medical Marketing and Media.</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38</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(6): 14. June 1, 2003. Archived from</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the original</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on October 18, 2016.</w:t>
      </w:r>
    </w:p>
    <w:p w14:paraId="0005C465" w14:textId="06D9FB77"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"Clinical Development Success Rates 2006-2015"</w:t>
      </w:r>
      <w:r w:rsidR="00235F10" w:rsidRPr="007521F9">
        <w:rPr>
          <w:rStyle w:val="HTMLCite"/>
          <w:i w:val="0"/>
          <w:iCs w:val="0"/>
          <w:color w:val="000000" w:themeColor="text1"/>
          <w:kern w:val="0"/>
          <w:sz w:val="22"/>
          <w:bdr w:val="none" w:sz="0" w:space="0" w:color="auto" w:frame="1"/>
          <w:lang w:val="en-US"/>
        </w:rPr>
        <w:t xml:space="preserve"> </w:t>
      </w:r>
      <w:r w:rsidRPr="007521F9">
        <w:rPr>
          <w:rStyle w:val="cs1-format"/>
          <w:color w:val="000000" w:themeColor="text1"/>
          <w:kern w:val="0"/>
          <w:sz w:val="22"/>
          <w:szCs w:val="21"/>
          <w:bdr w:val="none" w:sz="0" w:space="0" w:color="auto" w:frame="1"/>
          <w:lang w:val="en-US"/>
        </w:rPr>
        <w:t>(PDF)</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BIO Industry Analysis. June 2016.</w:t>
      </w:r>
    </w:p>
    <w:p w14:paraId="784BF662" w14:textId="756ADDBB"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Wang Y. (2012).</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"Extracting Knowledge from Failed Development Programmes"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Pharm Med.</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26</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 91–96.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10.1007/BF03256897</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S2CID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17171991</w:t>
      </w:r>
      <w:r w:rsidRPr="007521F9">
        <w:rPr>
          <w:rStyle w:val="HTMLCite"/>
          <w:i w:val="0"/>
          <w:iCs w:val="0"/>
          <w:color w:val="000000" w:themeColor="text1"/>
          <w:kern w:val="0"/>
          <w:sz w:val="22"/>
          <w:bdr w:val="none" w:sz="0" w:space="0" w:color="auto" w:frame="1"/>
          <w:lang w:val="en-US"/>
        </w:rPr>
        <w:t>.</w:t>
      </w:r>
    </w:p>
    <w:p w14:paraId="15380770" w14:textId="5F447420"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Herschel, M. (2012).</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"Portfolio Decisions in Early Development: Don't Throw Out the Baby with the Bathwater"</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Pharm Med.</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26</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 77–84.</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10.1007/BF03256895</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S2CID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15782597</w:t>
      </w:r>
      <w:r w:rsidRPr="007521F9">
        <w:rPr>
          <w:rStyle w:val="HTMLCite"/>
          <w:i w:val="0"/>
          <w:iCs w:val="0"/>
          <w:color w:val="000000" w:themeColor="text1"/>
          <w:kern w:val="0"/>
          <w:sz w:val="22"/>
          <w:bdr w:val="none" w:sz="0" w:space="0" w:color="auto" w:frame="1"/>
          <w:lang w:val="en-US"/>
        </w:rPr>
        <w:t>. Archived from</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the original</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on 2012-06-16</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2012-06-12</w:t>
      </w:r>
      <w:r w:rsidRPr="007521F9">
        <w:rPr>
          <w:rStyle w:val="HTMLCite"/>
          <w:i w:val="0"/>
          <w:iCs w:val="0"/>
          <w:color w:val="000000" w:themeColor="text1"/>
          <w:kern w:val="0"/>
          <w:sz w:val="22"/>
          <w:bdr w:val="none" w:sz="0" w:space="0" w:color="auto" w:frame="1"/>
          <w:lang w:val="en-US"/>
        </w:rPr>
        <w:t>.</w:t>
      </w:r>
    </w:p>
    <w:p w14:paraId="21822270" w14:textId="7F8448C9"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"About the Innovative Medicines Initiative"</w:t>
      </w:r>
      <w:r w:rsidRPr="007521F9">
        <w:rPr>
          <w:rStyle w:val="HTMLCite"/>
          <w:i w:val="0"/>
          <w:iCs w:val="0"/>
          <w:color w:val="000000" w:themeColor="text1"/>
          <w:kern w:val="0"/>
          <w:sz w:val="22"/>
          <w:bdr w:val="none" w:sz="0" w:space="0" w:color="auto" w:frame="1"/>
          <w:lang w:val="en-US"/>
        </w:rPr>
        <w:t>. European Innovative Medicines Initiative. 2020</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24 January</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2020</w:t>
      </w:r>
      <w:r w:rsidRPr="007521F9">
        <w:rPr>
          <w:rStyle w:val="HTMLCite"/>
          <w:i w:val="0"/>
          <w:iCs w:val="0"/>
          <w:color w:val="000000" w:themeColor="text1"/>
          <w:kern w:val="0"/>
          <w:sz w:val="22"/>
          <w:bdr w:val="none" w:sz="0" w:space="0" w:color="auto" w:frame="1"/>
          <w:lang w:val="en-US"/>
        </w:rPr>
        <w:t>.</w:t>
      </w:r>
    </w:p>
    <w:p w14:paraId="186FF8DC" w14:textId="1F3A08EE"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"Critical Path Initiative"</w:t>
      </w:r>
      <w:r w:rsidRPr="007521F9">
        <w:rPr>
          <w:rStyle w:val="HTMLCite"/>
          <w:i w:val="0"/>
          <w:iCs w:val="0"/>
          <w:color w:val="000000" w:themeColor="text1"/>
          <w:kern w:val="0"/>
          <w:sz w:val="22"/>
          <w:bdr w:val="none" w:sz="0" w:space="0" w:color="auto" w:frame="1"/>
          <w:lang w:val="en-US"/>
        </w:rPr>
        <w:t>. US Food and Drug Administration. 23 April 2018</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24 January</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2020</w:t>
      </w:r>
      <w:r w:rsidRPr="007521F9">
        <w:rPr>
          <w:rStyle w:val="HTMLCite"/>
          <w:i w:val="0"/>
          <w:iCs w:val="0"/>
          <w:color w:val="000000" w:themeColor="text1"/>
          <w:kern w:val="0"/>
          <w:sz w:val="22"/>
          <w:bdr w:val="none" w:sz="0" w:space="0" w:color="auto" w:frame="1"/>
          <w:lang w:val="en-US"/>
        </w:rPr>
        <w:t>.</w:t>
      </w:r>
    </w:p>
    <w:p w14:paraId="1AAABF0E" w14:textId="32DDA83D"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"Breakthrough Therapy"</w:t>
      </w:r>
      <w:r w:rsidRPr="007521F9">
        <w:rPr>
          <w:rStyle w:val="HTMLCite"/>
          <w:i w:val="0"/>
          <w:iCs w:val="0"/>
          <w:color w:val="000000" w:themeColor="text1"/>
          <w:kern w:val="0"/>
          <w:sz w:val="22"/>
          <w:bdr w:val="none" w:sz="0" w:space="0" w:color="auto" w:frame="1"/>
          <w:lang w:val="en-US"/>
        </w:rPr>
        <w:t>. US Food and Drug Administration. 4 January 2018</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24 January</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2020</w:t>
      </w:r>
      <w:r w:rsidRPr="007521F9">
        <w:rPr>
          <w:rStyle w:val="HTMLCite"/>
          <w:i w:val="0"/>
          <w:iCs w:val="0"/>
          <w:color w:val="000000" w:themeColor="text1"/>
          <w:kern w:val="0"/>
          <w:sz w:val="22"/>
          <w:bdr w:val="none" w:sz="0" w:space="0" w:color="auto" w:frame="1"/>
          <w:lang w:val="en-US"/>
        </w:rPr>
        <w:t>.</w:t>
      </w:r>
    </w:p>
    <w:p w14:paraId="2370393B" w14:textId="51330B36"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color w:val="000000" w:themeColor="text1"/>
          <w:kern w:val="0"/>
          <w:sz w:val="22"/>
          <w:lang w:val="en-US"/>
        </w:rPr>
        <w:t xml:space="preserve"> </w:t>
      </w:r>
      <w:r w:rsidRPr="007521F9">
        <w:rPr>
          <w:rStyle w:val="HTMLCite"/>
          <w:i w:val="0"/>
          <w:iCs w:val="0"/>
          <w:color w:val="000000" w:themeColor="text1"/>
          <w:kern w:val="0"/>
          <w:sz w:val="22"/>
          <w:bdr w:val="none" w:sz="0" w:space="0" w:color="auto" w:frame="1"/>
          <w:lang w:val="en-US"/>
        </w:rPr>
        <w:t>Shankland S (2020-03-23).</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"Sixteen supercomputers tackle coronavirus cures in the US"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CNET. ViacomCBS</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27 April</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2020</w:t>
      </w:r>
      <w:r w:rsidRPr="007521F9">
        <w:rPr>
          <w:rStyle w:val="HTMLCite"/>
          <w:i w:val="0"/>
          <w:iCs w:val="0"/>
          <w:color w:val="000000" w:themeColor="text1"/>
          <w:kern w:val="0"/>
          <w:sz w:val="22"/>
          <w:bdr w:val="none" w:sz="0" w:space="0" w:color="auto" w:frame="1"/>
          <w:lang w:val="en-US"/>
        </w:rPr>
        <w:t>.</w:t>
      </w:r>
    </w:p>
    <w:p w14:paraId="2350484E" w14:textId="4CF8EF2A"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cite-accessibility-label"/>
          <w:color w:val="000000" w:themeColor="text1"/>
          <w:kern w:val="0"/>
          <w:sz w:val="22"/>
          <w:bdr w:val="none" w:sz="0" w:space="0" w:color="auto" w:frame="1"/>
          <w:lang w:val="en-US"/>
        </w:rPr>
        <w:t>Jump up to:</w:t>
      </w:r>
      <w:r w:rsidRPr="007521F9">
        <w:rPr>
          <w:color w:val="000000" w:themeColor="text1"/>
          <w:kern w:val="0"/>
          <w:sz w:val="22"/>
          <w:szCs w:val="16"/>
          <w:bdr w:val="none" w:sz="0" w:space="0" w:color="auto" w:frame="1"/>
          <w:lang w:val="en-US"/>
        </w:rPr>
        <w:t>a</w:t>
      </w:r>
      <w:r w:rsidR="00235F10" w:rsidRPr="007521F9">
        <w:rPr>
          <w:rStyle w:val="mw-cite-backlink"/>
          <w:color w:val="000000" w:themeColor="text1"/>
          <w:kern w:val="0"/>
          <w:sz w:val="22"/>
          <w:bdr w:val="none" w:sz="0" w:space="0" w:color="auto" w:frame="1"/>
          <w:lang w:val="en-US"/>
        </w:rPr>
        <w:t xml:space="preserve"> </w:t>
      </w:r>
      <w:r w:rsidRPr="007521F9">
        <w:rPr>
          <w:color w:val="000000" w:themeColor="text1"/>
          <w:kern w:val="0"/>
          <w:sz w:val="22"/>
          <w:szCs w:val="16"/>
          <w:bdr w:val="none" w:sz="0" w:space="0" w:color="auto" w:frame="1"/>
          <w:lang w:val="en-US"/>
        </w:rPr>
        <w:t>b</w:t>
      </w:r>
      <w:r w:rsidR="00235F10" w:rsidRPr="007521F9">
        <w:rPr>
          <w:color w:val="000000" w:themeColor="text1"/>
          <w:kern w:val="0"/>
          <w:sz w:val="22"/>
          <w:lang w:val="en-US"/>
        </w:rPr>
        <w:t xml:space="preserve"> </w:t>
      </w:r>
      <w:r w:rsidRPr="007521F9">
        <w:rPr>
          <w:color w:val="000000" w:themeColor="text1"/>
          <w:kern w:val="0"/>
          <w:sz w:val="22"/>
          <w:bdr w:val="none" w:sz="0" w:space="0" w:color="auto" w:frame="1"/>
          <w:lang w:val="en-US"/>
        </w:rPr>
        <w:t>"The COVID-19 High Performance Computing Consortium"</w:t>
      </w:r>
      <w:r w:rsidRPr="007521F9">
        <w:rPr>
          <w:rStyle w:val="HTMLCite"/>
          <w:i w:val="0"/>
          <w:iCs w:val="0"/>
          <w:color w:val="000000" w:themeColor="text1"/>
          <w:kern w:val="0"/>
          <w:sz w:val="22"/>
          <w:bdr w:val="none" w:sz="0" w:space="0" w:color="auto" w:frame="1"/>
          <w:lang w:val="en-US"/>
        </w:rPr>
        <w:t>. The COVID-19 High Performance Computing Consortium. 2020</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2020-04-27</w:t>
      </w:r>
      <w:r w:rsidRPr="007521F9">
        <w:rPr>
          <w:rStyle w:val="HTMLCite"/>
          <w:i w:val="0"/>
          <w:iCs w:val="0"/>
          <w:color w:val="000000" w:themeColor="text1"/>
          <w:kern w:val="0"/>
          <w:sz w:val="22"/>
          <w:bdr w:val="none" w:sz="0" w:space="0" w:color="auto" w:frame="1"/>
          <w:lang w:val="en-US"/>
        </w:rPr>
        <w:t>.</w:t>
      </w:r>
    </w:p>
    <w:p w14:paraId="59F290D5" w14:textId="5135D3CA"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rStyle w:val="HTMLCite"/>
          <w:i w:val="0"/>
          <w:iCs w:val="0"/>
          <w:color w:val="000000" w:themeColor="text1"/>
          <w:kern w:val="0"/>
          <w:sz w:val="22"/>
          <w:bdr w:val="none" w:sz="0" w:space="0" w:color="auto" w:frame="1"/>
          <w:lang w:val="en-US"/>
        </w:rPr>
        <w:t>Marshall S, Madabushi R, Manolis E, Krudys K, Staab A, Dykstra K, Visser SA (February 2019).</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"Model-Informed Drug Discovery and Development: Current Industry Good Practice and Regulatory Expectations and Future Perspectives"</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CPT.</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8</w:t>
      </w:r>
      <w:r w:rsidR="00235F10" w:rsidRPr="007521F9">
        <w:rPr>
          <w:rStyle w:val="HTMLCite"/>
          <w:i w:val="0"/>
          <w:iCs w:val="0"/>
          <w:color w:val="000000" w:themeColor="text1"/>
          <w:kern w:val="0"/>
          <w:sz w:val="22"/>
          <w:bdr w:val="none" w:sz="0" w:space="0" w:color="auto" w:frame="1"/>
          <w:lang w:val="en-US"/>
        </w:rPr>
        <w:t xml:space="preserve"> </w:t>
      </w:r>
      <w:r w:rsidRPr="007521F9">
        <w:rPr>
          <w:rStyle w:val="HTMLCite"/>
          <w:i w:val="0"/>
          <w:iCs w:val="0"/>
          <w:color w:val="000000" w:themeColor="text1"/>
          <w:kern w:val="0"/>
          <w:sz w:val="22"/>
          <w:bdr w:val="none" w:sz="0" w:space="0" w:color="auto" w:frame="1"/>
          <w:lang w:val="en-US"/>
        </w:rPr>
        <w:t>(2): 87–96.</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doi</w:t>
      </w:r>
      <w:r w:rsidRPr="007521F9">
        <w:rPr>
          <w:rStyle w:val="HTMLCite"/>
          <w:i w:val="0"/>
          <w:iCs w:val="0"/>
          <w:color w:val="000000" w:themeColor="text1"/>
          <w:kern w:val="0"/>
          <w:sz w:val="22"/>
          <w:bdr w:val="none" w:sz="0" w:space="0" w:color="auto" w:frame="1"/>
          <w:lang w:val="en-US"/>
        </w:rPr>
        <w:t>:</w:t>
      </w:r>
      <w:r w:rsidRPr="007521F9">
        <w:rPr>
          <w:color w:val="000000" w:themeColor="text1"/>
          <w:kern w:val="0"/>
          <w:sz w:val="22"/>
          <w:bdr w:val="none" w:sz="0" w:space="0" w:color="auto" w:frame="1"/>
          <w:lang w:val="en-US"/>
        </w:rPr>
        <w:t>10.1002/psp4.12372</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PMC</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6389350</w:t>
      </w:r>
      <w:r w:rsidRPr="007521F9">
        <w:rPr>
          <w:rStyle w:val="HTMLCite"/>
          <w:i w:val="0"/>
          <w:iCs w:val="0"/>
          <w:color w:val="000000" w:themeColor="text1"/>
          <w:kern w:val="0"/>
          <w:sz w:val="22"/>
          <w:bdr w:val="none" w:sz="0" w:space="0" w:color="auto" w:frame="1"/>
          <w:lang w:val="en-US"/>
        </w:rPr>
        <w:t>.</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PMID</w:t>
      </w:r>
      <w:r w:rsidR="00235F10" w:rsidRPr="007521F9">
        <w:rPr>
          <w:rStyle w:val="HTMLCite"/>
          <w:i w:val="0"/>
          <w:iCs w:val="0"/>
          <w:color w:val="000000" w:themeColor="text1"/>
          <w:kern w:val="0"/>
          <w:sz w:val="22"/>
          <w:bdr w:val="none" w:sz="0" w:space="0" w:color="auto" w:frame="1"/>
          <w:lang w:val="en-US"/>
        </w:rPr>
        <w:t xml:space="preserve"> </w:t>
      </w:r>
      <w:r w:rsidRPr="007521F9">
        <w:rPr>
          <w:color w:val="000000" w:themeColor="text1"/>
          <w:kern w:val="0"/>
          <w:sz w:val="22"/>
          <w:bdr w:val="none" w:sz="0" w:space="0" w:color="auto" w:frame="1"/>
          <w:lang w:val="en-US"/>
        </w:rPr>
        <w:t>30411538</w:t>
      </w:r>
      <w:r w:rsidRPr="007521F9">
        <w:rPr>
          <w:rStyle w:val="HTMLCite"/>
          <w:i w:val="0"/>
          <w:iCs w:val="0"/>
          <w:color w:val="000000" w:themeColor="text1"/>
          <w:kern w:val="0"/>
          <w:sz w:val="22"/>
          <w:bdr w:val="none" w:sz="0" w:space="0" w:color="auto" w:frame="1"/>
          <w:lang w:val="en-US"/>
        </w:rPr>
        <w:t>.</w:t>
      </w:r>
    </w:p>
    <w:p w14:paraId="49AB1392" w14:textId="56017119" w:rsidR="00C12410" w:rsidRPr="007521F9" w:rsidRDefault="00C12410" w:rsidP="00067B3E">
      <w:pPr>
        <w:numPr>
          <w:ilvl w:val="0"/>
          <w:numId w:val="5"/>
        </w:numPr>
        <w:shd w:val="clear" w:color="auto" w:fill="FFFFFF"/>
        <w:spacing w:after="0" w:line="242" w:lineRule="auto"/>
        <w:ind w:left="360"/>
        <w:jc w:val="both"/>
        <w:textAlignment w:val="baseline"/>
        <w:divId w:val="206112067"/>
        <w:rPr>
          <w:color w:val="000000" w:themeColor="text1"/>
          <w:kern w:val="0"/>
          <w:sz w:val="22"/>
          <w:lang w:val="en-US"/>
        </w:rPr>
      </w:pPr>
      <w:r w:rsidRPr="007521F9">
        <w:rPr>
          <w:color w:val="000000" w:themeColor="text1"/>
          <w:kern w:val="0"/>
          <w:sz w:val="22"/>
          <w:bdr w:val="none" w:sz="0" w:space="0" w:color="auto" w:frame="1"/>
          <w:lang w:val="en-US"/>
        </w:rPr>
        <w:t>"OpenPandemics – COVID-19"</w:t>
      </w:r>
      <w:r w:rsidRPr="007521F9">
        <w:rPr>
          <w:rStyle w:val="HTMLCite"/>
          <w:i w:val="0"/>
          <w:iCs w:val="0"/>
          <w:color w:val="000000" w:themeColor="text1"/>
          <w:kern w:val="0"/>
          <w:sz w:val="22"/>
          <w:bdr w:val="none" w:sz="0" w:space="0" w:color="auto" w:frame="1"/>
          <w:lang w:val="en-US"/>
        </w:rPr>
        <w:t>. IBM. 2020</w:t>
      </w:r>
      <w:r w:rsidRPr="007521F9">
        <w:rPr>
          <w:rStyle w:val="reference-accessdate"/>
          <w:color w:val="000000" w:themeColor="text1"/>
          <w:kern w:val="0"/>
          <w:sz w:val="22"/>
          <w:bdr w:val="none" w:sz="0" w:space="0" w:color="auto" w:frame="1"/>
          <w:lang w:val="en-US"/>
        </w:rPr>
        <w:t>. Retrieved</w:t>
      </w:r>
      <w:r w:rsidR="00235F10" w:rsidRPr="007521F9">
        <w:rPr>
          <w:rStyle w:val="reference-accessdate"/>
          <w:color w:val="000000" w:themeColor="text1"/>
          <w:kern w:val="0"/>
          <w:sz w:val="22"/>
          <w:bdr w:val="none" w:sz="0" w:space="0" w:color="auto" w:frame="1"/>
          <w:lang w:val="en-US"/>
        </w:rPr>
        <w:t xml:space="preserve"> </w:t>
      </w:r>
      <w:r w:rsidRPr="007521F9">
        <w:rPr>
          <w:rStyle w:val="nowrap"/>
          <w:color w:val="000000" w:themeColor="text1"/>
          <w:kern w:val="0"/>
          <w:sz w:val="22"/>
          <w:bdr w:val="none" w:sz="0" w:space="0" w:color="auto" w:frame="1"/>
          <w:lang w:val="en-US"/>
        </w:rPr>
        <w:t>18 May</w:t>
      </w:r>
      <w:r w:rsidR="00235F10" w:rsidRPr="007521F9">
        <w:rPr>
          <w:rStyle w:val="reference-accessdate"/>
          <w:color w:val="000000" w:themeColor="text1"/>
          <w:kern w:val="0"/>
          <w:sz w:val="22"/>
          <w:bdr w:val="none" w:sz="0" w:space="0" w:color="auto" w:frame="1"/>
          <w:lang w:val="en-US"/>
        </w:rPr>
        <w:t xml:space="preserve"> </w:t>
      </w:r>
      <w:r w:rsidRPr="007521F9">
        <w:rPr>
          <w:rStyle w:val="reference-accessdate"/>
          <w:color w:val="000000" w:themeColor="text1"/>
          <w:kern w:val="0"/>
          <w:sz w:val="22"/>
          <w:bdr w:val="none" w:sz="0" w:space="0" w:color="auto" w:frame="1"/>
          <w:lang w:val="en-US"/>
        </w:rPr>
        <w:t>2020</w:t>
      </w:r>
      <w:r w:rsidRPr="007521F9">
        <w:rPr>
          <w:rStyle w:val="HTMLCite"/>
          <w:i w:val="0"/>
          <w:iCs w:val="0"/>
          <w:color w:val="000000" w:themeColor="text1"/>
          <w:kern w:val="0"/>
          <w:sz w:val="22"/>
          <w:bdr w:val="none" w:sz="0" w:space="0" w:color="auto" w:frame="1"/>
          <w:lang w:val="en-US"/>
        </w:rPr>
        <w:t>.</w:t>
      </w:r>
    </w:p>
    <w:sectPr w:rsidR="00C12410" w:rsidRPr="007521F9" w:rsidSect="005E294E">
      <w:headerReference w:type="even" r:id="rId15"/>
      <w:headerReference w:type="default" r:id="rId16"/>
      <w:footerReference w:type="even" r:id="rId17"/>
      <w:footerReference w:type="default" r:id="rId18"/>
      <w:headerReference w:type="first" r:id="rId19"/>
      <w:footerReference w:type="first" r:id="rId20"/>
      <w:type w:val="continuous"/>
      <w:pgSz w:w="11909" w:h="16834"/>
      <w:pgMar w:top="1440" w:right="1440" w:bottom="1440" w:left="1440" w:header="864" w:footer="720" w:gutter="0"/>
      <w:pgNumType w:start="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mjournals34" w:date="2024-01-29T14:16:00Z" w:initials="P">
    <w:p w14:paraId="4F3EBCC6" w14:textId="77777777" w:rsidR="004F1031" w:rsidRDefault="004F1031" w:rsidP="004F1031">
      <w:pPr>
        <w:pStyle w:val="CommentText"/>
        <w:ind w:left="0" w:firstLine="0"/>
      </w:pPr>
      <w:r>
        <w:rPr>
          <w:rStyle w:val="CommentReference"/>
        </w:rPr>
        <w:annotationRef/>
      </w:r>
      <w:r>
        <w:t>Incomplete affiliation</w:t>
      </w:r>
    </w:p>
  </w:comment>
  <w:comment w:id="1" w:author="stmjournals34" w:date="2024-01-29T15:58:00Z" w:initials="P">
    <w:p w14:paraId="78863A82" w14:textId="77777777" w:rsidR="00FE2729" w:rsidRDefault="00FE2729" w:rsidP="00FE2729">
      <w:pPr>
        <w:pStyle w:val="CommentText"/>
        <w:ind w:left="0" w:firstLine="0"/>
      </w:pPr>
      <w:r>
        <w:rPr>
          <w:rStyle w:val="CommentReference"/>
        </w:rPr>
        <w:annotationRef/>
      </w:r>
      <w:r>
        <w:t>Please check typographical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3EBCC6" w15:done="0"/>
  <w15:commentEx w15:paraId="78863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ABCA4E" w16cex:dateUtc="2024-01-29T08:46:00Z"/>
  <w16cex:commentExtensible w16cex:durableId="7CB4B024" w16cex:dateUtc="2024-01-29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3EBCC6" w16cid:durableId="51ABCA4E"/>
  <w16cid:commentId w16cid:paraId="78863A82" w16cid:durableId="7CB4B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C254" w14:textId="77777777" w:rsidR="005E294E" w:rsidRDefault="005E294E" w:rsidP="000E0B12">
      <w:pPr>
        <w:spacing w:after="0" w:line="240" w:lineRule="auto"/>
      </w:pPr>
      <w:r>
        <w:separator/>
      </w:r>
    </w:p>
  </w:endnote>
  <w:endnote w:type="continuationSeparator" w:id="0">
    <w:p w14:paraId="2F061783" w14:textId="77777777" w:rsidR="005E294E" w:rsidRDefault="005E294E" w:rsidP="000E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2E16F7" w:rsidRPr="003D1E23" w14:paraId="7E11666B" w14:textId="77777777" w:rsidTr="008A4B24">
      <w:trPr>
        <w:trHeight w:val="432"/>
        <w:jc w:val="center"/>
      </w:trPr>
      <w:tc>
        <w:tcPr>
          <w:tcW w:w="1800" w:type="pct"/>
          <w:vAlign w:val="bottom"/>
        </w:tcPr>
        <w:p w14:paraId="5D7EF0E1" w14:textId="77777777" w:rsidR="002E16F7" w:rsidRPr="003D1E23" w:rsidRDefault="002E16F7" w:rsidP="002E16F7">
          <w:pPr>
            <w:pStyle w:val="Footer"/>
            <w:rPr>
              <w:i/>
              <w:sz w:val="18"/>
              <w:szCs w:val="18"/>
            </w:rPr>
          </w:pPr>
          <w:r w:rsidRPr="003D1E23">
            <w:rPr>
              <w:i/>
              <w:iCs/>
              <w:sz w:val="18"/>
              <w:szCs w:val="18"/>
              <w:shd w:val="clear" w:color="auto" w:fill="FFFFFF"/>
            </w:rPr>
            <w:t>© STM Journals 202</w:t>
          </w:r>
          <w:r>
            <w:rPr>
              <w:i/>
              <w:iCs/>
              <w:sz w:val="18"/>
              <w:szCs w:val="18"/>
              <w:shd w:val="clear" w:color="auto" w:fill="FFFFFF"/>
            </w:rPr>
            <w:t>3</w:t>
          </w:r>
          <w:r w:rsidRPr="003D1E23">
            <w:rPr>
              <w:i/>
              <w:iCs/>
              <w:sz w:val="18"/>
              <w:szCs w:val="18"/>
              <w:shd w:val="clear" w:color="auto" w:fill="FFFFFF"/>
            </w:rPr>
            <w:t>. All Rights Reserved</w:t>
          </w:r>
        </w:p>
      </w:tc>
      <w:tc>
        <w:tcPr>
          <w:tcW w:w="1400" w:type="pct"/>
          <w:vAlign w:val="bottom"/>
        </w:tcPr>
        <w:p w14:paraId="69EBDE1F" w14:textId="77777777" w:rsidR="002E16F7" w:rsidRPr="003D1E23" w:rsidRDefault="002E16F7" w:rsidP="002E16F7">
          <w:pPr>
            <w:pStyle w:val="Footer"/>
            <w:jc w:val="center"/>
            <w:rPr>
              <w:noProof/>
              <w:sz w:val="18"/>
              <w:szCs w:val="18"/>
            </w:rPr>
          </w:pPr>
          <w:r w:rsidRPr="003D1E23">
            <w:rPr>
              <w:sz w:val="18"/>
              <w:szCs w:val="18"/>
            </w:rPr>
            <w:fldChar w:fldCharType="begin"/>
          </w:r>
          <w:r w:rsidRPr="003D1E23">
            <w:rPr>
              <w:sz w:val="18"/>
              <w:szCs w:val="18"/>
            </w:rPr>
            <w:instrText xml:space="preserve"> PAGE   \* MERGEFORMAT </w:instrText>
          </w:r>
          <w:r w:rsidRPr="003D1E23">
            <w:rPr>
              <w:sz w:val="18"/>
              <w:szCs w:val="18"/>
            </w:rPr>
            <w:fldChar w:fldCharType="separate"/>
          </w:r>
          <w:r>
            <w:rPr>
              <w:sz w:val="18"/>
              <w:szCs w:val="18"/>
            </w:rPr>
            <w:t>1</w:t>
          </w:r>
          <w:r w:rsidRPr="003D1E23">
            <w:rPr>
              <w:noProof/>
              <w:sz w:val="18"/>
              <w:szCs w:val="18"/>
            </w:rPr>
            <w:fldChar w:fldCharType="end"/>
          </w:r>
        </w:p>
      </w:tc>
      <w:tc>
        <w:tcPr>
          <w:tcW w:w="1800" w:type="pct"/>
          <w:vAlign w:val="bottom"/>
        </w:tcPr>
        <w:p w14:paraId="18B54B2B" w14:textId="77777777" w:rsidR="002E16F7" w:rsidRPr="003D1E23" w:rsidRDefault="002E16F7" w:rsidP="002E16F7">
          <w:pPr>
            <w:pStyle w:val="Footer"/>
            <w:jc w:val="right"/>
            <w:rPr>
              <w:i/>
              <w:sz w:val="18"/>
              <w:szCs w:val="18"/>
            </w:rPr>
          </w:pPr>
        </w:p>
      </w:tc>
    </w:tr>
  </w:tbl>
  <w:p w14:paraId="7C9300BE" w14:textId="77777777" w:rsidR="002E16F7" w:rsidRPr="003D1E23" w:rsidRDefault="002E16F7" w:rsidP="002E16F7">
    <w:pPr>
      <w:pStyle w:val="Footer"/>
      <w:jc w:val="right"/>
      <w:rPr>
        <w: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2E16F7" w:rsidRPr="003D1E23" w14:paraId="42F127DC" w14:textId="77777777" w:rsidTr="008A4B24">
      <w:trPr>
        <w:trHeight w:val="432"/>
        <w:jc w:val="center"/>
      </w:trPr>
      <w:tc>
        <w:tcPr>
          <w:tcW w:w="1800" w:type="pct"/>
          <w:vAlign w:val="bottom"/>
        </w:tcPr>
        <w:p w14:paraId="0630DFE9" w14:textId="77777777" w:rsidR="002E16F7" w:rsidRPr="003D1E23" w:rsidRDefault="002E16F7" w:rsidP="002E16F7">
          <w:pPr>
            <w:pStyle w:val="Footer"/>
            <w:rPr>
              <w:i/>
              <w:sz w:val="18"/>
              <w:szCs w:val="18"/>
            </w:rPr>
          </w:pPr>
          <w:r w:rsidRPr="003D1E23">
            <w:rPr>
              <w:i/>
              <w:iCs/>
              <w:sz w:val="18"/>
              <w:szCs w:val="18"/>
              <w:shd w:val="clear" w:color="auto" w:fill="FFFFFF"/>
            </w:rPr>
            <w:t>© STM Journals 202</w:t>
          </w:r>
          <w:r>
            <w:rPr>
              <w:i/>
              <w:iCs/>
              <w:sz w:val="18"/>
              <w:szCs w:val="18"/>
              <w:shd w:val="clear" w:color="auto" w:fill="FFFFFF"/>
            </w:rPr>
            <w:t>3</w:t>
          </w:r>
          <w:r w:rsidRPr="003D1E23">
            <w:rPr>
              <w:i/>
              <w:iCs/>
              <w:sz w:val="18"/>
              <w:szCs w:val="18"/>
              <w:shd w:val="clear" w:color="auto" w:fill="FFFFFF"/>
            </w:rPr>
            <w:t>. All Rights Reserved</w:t>
          </w:r>
        </w:p>
      </w:tc>
      <w:tc>
        <w:tcPr>
          <w:tcW w:w="1400" w:type="pct"/>
          <w:vAlign w:val="bottom"/>
        </w:tcPr>
        <w:p w14:paraId="1C0AAE63" w14:textId="77777777" w:rsidR="002E16F7" w:rsidRPr="003D1E23" w:rsidRDefault="002E16F7" w:rsidP="002E16F7">
          <w:pPr>
            <w:pStyle w:val="Footer"/>
            <w:jc w:val="center"/>
            <w:rPr>
              <w:noProof/>
              <w:sz w:val="18"/>
              <w:szCs w:val="18"/>
            </w:rPr>
          </w:pPr>
          <w:r w:rsidRPr="003D1E23">
            <w:rPr>
              <w:sz w:val="18"/>
              <w:szCs w:val="18"/>
            </w:rPr>
            <w:fldChar w:fldCharType="begin"/>
          </w:r>
          <w:r w:rsidRPr="003D1E23">
            <w:rPr>
              <w:sz w:val="18"/>
              <w:szCs w:val="18"/>
            </w:rPr>
            <w:instrText xml:space="preserve"> PAGE   \* MERGEFORMAT </w:instrText>
          </w:r>
          <w:r w:rsidRPr="003D1E23">
            <w:rPr>
              <w:sz w:val="18"/>
              <w:szCs w:val="18"/>
            </w:rPr>
            <w:fldChar w:fldCharType="separate"/>
          </w:r>
          <w:r>
            <w:rPr>
              <w:sz w:val="18"/>
              <w:szCs w:val="18"/>
            </w:rPr>
            <w:t>1</w:t>
          </w:r>
          <w:r w:rsidRPr="003D1E23">
            <w:rPr>
              <w:noProof/>
              <w:sz w:val="18"/>
              <w:szCs w:val="18"/>
            </w:rPr>
            <w:fldChar w:fldCharType="end"/>
          </w:r>
        </w:p>
      </w:tc>
      <w:tc>
        <w:tcPr>
          <w:tcW w:w="1800" w:type="pct"/>
          <w:vAlign w:val="bottom"/>
        </w:tcPr>
        <w:p w14:paraId="60D0BD0B" w14:textId="77777777" w:rsidR="002E16F7" w:rsidRPr="003D1E23" w:rsidRDefault="002E16F7" w:rsidP="002E16F7">
          <w:pPr>
            <w:pStyle w:val="Footer"/>
            <w:jc w:val="right"/>
            <w:rPr>
              <w:i/>
              <w:sz w:val="18"/>
              <w:szCs w:val="18"/>
            </w:rPr>
          </w:pPr>
        </w:p>
      </w:tc>
    </w:tr>
  </w:tbl>
  <w:p w14:paraId="38930D19" w14:textId="77777777" w:rsidR="002E16F7" w:rsidRPr="003D1E23" w:rsidRDefault="002E16F7" w:rsidP="002E16F7">
    <w:pPr>
      <w:pStyle w:val="Footer"/>
      <w:jc w:val="right"/>
      <w:rPr>
        <w:i/>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D24642" w:rsidRPr="003D1E23" w14:paraId="67E57125" w14:textId="77777777" w:rsidTr="008A4B24">
      <w:trPr>
        <w:trHeight w:val="432"/>
        <w:jc w:val="center"/>
      </w:trPr>
      <w:tc>
        <w:tcPr>
          <w:tcW w:w="1800" w:type="pct"/>
          <w:vAlign w:val="bottom"/>
        </w:tcPr>
        <w:p w14:paraId="1904DA35" w14:textId="77777777" w:rsidR="00D24642" w:rsidRPr="003D1E23" w:rsidRDefault="00D24642" w:rsidP="00D24642">
          <w:pPr>
            <w:pStyle w:val="Footer"/>
            <w:rPr>
              <w:i/>
              <w:sz w:val="18"/>
              <w:szCs w:val="18"/>
            </w:rPr>
          </w:pPr>
          <w:r w:rsidRPr="003D1E23">
            <w:rPr>
              <w:i/>
              <w:iCs/>
              <w:sz w:val="18"/>
              <w:szCs w:val="18"/>
              <w:shd w:val="clear" w:color="auto" w:fill="FFFFFF"/>
            </w:rPr>
            <w:t>© STM Journals 202</w:t>
          </w:r>
          <w:r>
            <w:rPr>
              <w:i/>
              <w:iCs/>
              <w:sz w:val="18"/>
              <w:szCs w:val="18"/>
              <w:shd w:val="clear" w:color="auto" w:fill="FFFFFF"/>
            </w:rPr>
            <w:t>3</w:t>
          </w:r>
          <w:r w:rsidRPr="003D1E23">
            <w:rPr>
              <w:i/>
              <w:iCs/>
              <w:sz w:val="18"/>
              <w:szCs w:val="18"/>
              <w:shd w:val="clear" w:color="auto" w:fill="FFFFFF"/>
            </w:rPr>
            <w:t>. All Rights Reserved</w:t>
          </w:r>
        </w:p>
      </w:tc>
      <w:tc>
        <w:tcPr>
          <w:tcW w:w="1400" w:type="pct"/>
          <w:vAlign w:val="bottom"/>
        </w:tcPr>
        <w:p w14:paraId="6A33E99C" w14:textId="77777777" w:rsidR="00D24642" w:rsidRPr="003D1E23" w:rsidRDefault="00D24642" w:rsidP="00D24642">
          <w:pPr>
            <w:pStyle w:val="Footer"/>
            <w:jc w:val="center"/>
            <w:rPr>
              <w:noProof/>
              <w:sz w:val="18"/>
              <w:szCs w:val="18"/>
            </w:rPr>
          </w:pPr>
          <w:r w:rsidRPr="003D1E23">
            <w:rPr>
              <w:sz w:val="18"/>
              <w:szCs w:val="18"/>
            </w:rPr>
            <w:fldChar w:fldCharType="begin"/>
          </w:r>
          <w:r w:rsidRPr="003D1E23">
            <w:rPr>
              <w:sz w:val="18"/>
              <w:szCs w:val="18"/>
            </w:rPr>
            <w:instrText xml:space="preserve"> PAGE   \* MERGEFORMAT </w:instrText>
          </w:r>
          <w:r w:rsidRPr="003D1E23">
            <w:rPr>
              <w:sz w:val="18"/>
              <w:szCs w:val="18"/>
            </w:rPr>
            <w:fldChar w:fldCharType="separate"/>
          </w:r>
          <w:r>
            <w:rPr>
              <w:sz w:val="18"/>
              <w:szCs w:val="18"/>
            </w:rPr>
            <w:t>1</w:t>
          </w:r>
          <w:r w:rsidRPr="003D1E23">
            <w:rPr>
              <w:noProof/>
              <w:sz w:val="18"/>
              <w:szCs w:val="18"/>
            </w:rPr>
            <w:fldChar w:fldCharType="end"/>
          </w:r>
        </w:p>
      </w:tc>
      <w:tc>
        <w:tcPr>
          <w:tcW w:w="1800" w:type="pct"/>
          <w:vAlign w:val="bottom"/>
        </w:tcPr>
        <w:p w14:paraId="6495F503" w14:textId="77777777" w:rsidR="00D24642" w:rsidRPr="003D1E23" w:rsidRDefault="00D24642" w:rsidP="00D24642">
          <w:pPr>
            <w:pStyle w:val="Footer"/>
            <w:jc w:val="right"/>
            <w:rPr>
              <w:i/>
              <w:sz w:val="18"/>
              <w:szCs w:val="18"/>
            </w:rPr>
          </w:pPr>
        </w:p>
      </w:tc>
    </w:tr>
  </w:tbl>
  <w:p w14:paraId="68327859" w14:textId="77777777" w:rsidR="00D24642" w:rsidRPr="003D1E23" w:rsidRDefault="00D24642" w:rsidP="00D24642">
    <w:pPr>
      <w:pStyle w:val="Footer"/>
      <w:jc w:val="right"/>
      <w:rPr>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5707" w14:textId="77777777" w:rsidR="005E294E" w:rsidRDefault="005E294E" w:rsidP="000E0B12">
      <w:pPr>
        <w:spacing w:after="0" w:line="240" w:lineRule="auto"/>
      </w:pPr>
      <w:r>
        <w:separator/>
      </w:r>
    </w:p>
  </w:footnote>
  <w:footnote w:type="continuationSeparator" w:id="0">
    <w:p w14:paraId="5D9A942F" w14:textId="77777777" w:rsidR="005E294E" w:rsidRDefault="005E294E" w:rsidP="000E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C993" w14:textId="77777777" w:rsidR="00D24642" w:rsidRPr="00F65B85" w:rsidRDefault="00D24642" w:rsidP="00D24642">
    <w:pPr>
      <w:tabs>
        <w:tab w:val="center" w:pos="4680"/>
        <w:tab w:val="right" w:pos="9360"/>
      </w:tabs>
      <w:spacing w:after="0" w:line="240" w:lineRule="auto"/>
      <w:rPr>
        <w:kern w:val="0"/>
        <w:sz w:val="20"/>
        <w:szCs w:val="20"/>
      </w:rPr>
    </w:pPr>
  </w:p>
  <w:p w14:paraId="1789F588" w14:textId="77777777" w:rsidR="00D24642" w:rsidRPr="00F65B85" w:rsidRDefault="00D24642" w:rsidP="00D24642">
    <w:pPr>
      <w:tabs>
        <w:tab w:val="center" w:pos="4680"/>
        <w:tab w:val="right" w:pos="9360"/>
      </w:tabs>
      <w:spacing w:after="0" w:line="240" w:lineRule="auto"/>
      <w:rPr>
        <w:kern w:val="0"/>
        <w:sz w:val="20"/>
        <w:szCs w:val="20"/>
      </w:rPr>
    </w:pPr>
  </w:p>
  <w:p w14:paraId="229D0FD1" w14:textId="39A1DCDF" w:rsidR="00D24642" w:rsidRPr="00F65B85" w:rsidRDefault="00BB34C3" w:rsidP="00D24642">
    <w:pPr>
      <w:spacing w:after="0" w:line="240" w:lineRule="auto"/>
      <w:rPr>
        <w:kern w:val="0"/>
        <w:sz w:val="20"/>
        <w:szCs w:val="20"/>
      </w:rPr>
    </w:pPr>
    <w:r w:rsidRPr="00F65B85">
      <w:rPr>
        <w:kern w:val="0"/>
        <w:sz w:val="20"/>
        <w:szCs w:val="20"/>
      </w:rPr>
      <w:t xml:space="preserve">Exploration and Advancement of Drugs Within the Field of Bioinformatics  </w:t>
    </w:r>
    <w:r w:rsidRPr="00F65B85">
      <w:rPr>
        <w:kern w:val="0"/>
        <w:sz w:val="20"/>
        <w:szCs w:val="20"/>
      </w:rPr>
      <w:t xml:space="preserve">                 </w:t>
    </w:r>
    <w:r w:rsidRPr="00F65B85">
      <w:rPr>
        <w:kern w:val="0"/>
        <w:sz w:val="20"/>
        <w:szCs w:val="20"/>
      </w:rPr>
      <w:t xml:space="preserve">  Shendage and Chikkodi</w:t>
    </w:r>
  </w:p>
  <w:p w14:paraId="7E747B3F" w14:textId="77777777" w:rsidR="00D24642" w:rsidRPr="00F65B85" w:rsidRDefault="00D24642" w:rsidP="00D24642">
    <w:pPr>
      <w:pBdr>
        <w:top w:val="nil"/>
        <w:left w:val="nil"/>
        <w:bottom w:val="single" w:sz="4" w:space="1" w:color="000000"/>
        <w:right w:val="nil"/>
        <w:between w:val="nil"/>
      </w:pBdr>
      <w:tabs>
        <w:tab w:val="center" w:pos="4680"/>
        <w:tab w:val="right" w:pos="9360"/>
      </w:tabs>
      <w:spacing w:after="0" w:line="240" w:lineRule="auto"/>
      <w:rPr>
        <w:kern w:val="0"/>
        <w:sz w:val="20"/>
        <w:szCs w:val="20"/>
      </w:rPr>
    </w:pPr>
  </w:p>
  <w:p w14:paraId="55A9142D" w14:textId="77777777" w:rsidR="00D24642" w:rsidRPr="00F65B85" w:rsidRDefault="00D24642" w:rsidP="00D24642">
    <w:pPr>
      <w:pBdr>
        <w:top w:val="nil"/>
        <w:left w:val="nil"/>
        <w:bottom w:val="nil"/>
        <w:right w:val="nil"/>
        <w:between w:val="nil"/>
      </w:pBdr>
      <w:tabs>
        <w:tab w:val="center" w:pos="4680"/>
        <w:tab w:val="right" w:pos="9360"/>
      </w:tabs>
      <w:spacing w:after="0" w:line="240" w:lineRule="auto"/>
      <w:rPr>
        <w:kern w:val="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BA2D" w14:textId="77777777" w:rsidR="00D24642" w:rsidRPr="00844330" w:rsidRDefault="00D24642" w:rsidP="00D24642">
    <w:pPr>
      <w:pBdr>
        <w:top w:val="nil"/>
        <w:left w:val="nil"/>
        <w:bottom w:val="nil"/>
        <w:right w:val="nil"/>
        <w:between w:val="nil"/>
      </w:pBdr>
      <w:tabs>
        <w:tab w:val="center" w:pos="4680"/>
        <w:tab w:val="right" w:pos="9360"/>
      </w:tabs>
      <w:spacing w:after="0" w:line="240" w:lineRule="auto"/>
      <w:rPr>
        <w:iCs/>
        <w:sz w:val="20"/>
        <w:szCs w:val="20"/>
      </w:rPr>
    </w:pPr>
  </w:p>
  <w:p w14:paraId="6D640BFD" w14:textId="77777777" w:rsidR="00D24642" w:rsidRPr="00844330" w:rsidRDefault="00D24642" w:rsidP="00D24642">
    <w:pPr>
      <w:pBdr>
        <w:bottom w:val="single" w:sz="4" w:space="1" w:color="000000"/>
      </w:pBdr>
      <w:spacing w:after="0" w:line="240" w:lineRule="auto"/>
      <w:rPr>
        <w:iCs/>
        <w:sz w:val="20"/>
        <w:szCs w:val="20"/>
      </w:rPr>
    </w:pPr>
    <w:r w:rsidRPr="00844330">
      <w:rPr>
        <w:iCs/>
        <w:sz w:val="20"/>
        <w:szCs w:val="20"/>
      </w:rPr>
      <w:t>Research &amp; Reviews: A Journal of Bioinformatics</w:t>
    </w:r>
  </w:p>
  <w:p w14:paraId="322CD93B" w14:textId="77777777" w:rsidR="00D24642" w:rsidRPr="00844330" w:rsidRDefault="00D24642" w:rsidP="00D24642">
    <w:pPr>
      <w:pBdr>
        <w:bottom w:val="single" w:sz="4" w:space="1" w:color="000000"/>
      </w:pBdr>
      <w:spacing w:after="0" w:line="240" w:lineRule="auto"/>
      <w:rPr>
        <w:iCs/>
        <w:sz w:val="20"/>
        <w:szCs w:val="20"/>
        <w:highlight w:val="white"/>
      </w:rPr>
    </w:pPr>
    <w:r w:rsidRPr="00844330">
      <w:rPr>
        <w:iCs/>
        <w:sz w:val="20"/>
        <w:szCs w:val="20"/>
        <w:highlight w:val="white"/>
      </w:rPr>
      <w:t xml:space="preserve">Volume 10, Issue </w:t>
    </w:r>
    <w:r>
      <w:rPr>
        <w:iCs/>
        <w:sz w:val="20"/>
        <w:szCs w:val="20"/>
        <w:highlight w:val="white"/>
      </w:rPr>
      <w:t>3</w:t>
    </w:r>
  </w:p>
  <w:p w14:paraId="7D966AB2" w14:textId="77777777" w:rsidR="00D24642" w:rsidRPr="00844330" w:rsidRDefault="00D24642" w:rsidP="00D24642">
    <w:pPr>
      <w:pBdr>
        <w:bottom w:val="single" w:sz="4" w:space="1" w:color="000000"/>
      </w:pBdr>
      <w:spacing w:after="0" w:line="240" w:lineRule="auto"/>
      <w:rPr>
        <w:iCs/>
        <w:sz w:val="20"/>
        <w:szCs w:val="20"/>
        <w:highlight w:val="white"/>
      </w:rPr>
    </w:pPr>
    <w:r w:rsidRPr="00844330">
      <w:rPr>
        <w:iCs/>
        <w:sz w:val="20"/>
        <w:szCs w:val="20"/>
      </w:rPr>
      <w:t>ISSN: 2393-8722</w:t>
    </w:r>
  </w:p>
  <w:p w14:paraId="0E882CB2" w14:textId="77777777" w:rsidR="00D24642" w:rsidRPr="00844330" w:rsidRDefault="00D24642" w:rsidP="00D24642">
    <w:pPr>
      <w:pBdr>
        <w:top w:val="nil"/>
        <w:left w:val="nil"/>
        <w:bottom w:val="nil"/>
        <w:right w:val="nil"/>
        <w:between w:val="nil"/>
      </w:pBdr>
      <w:tabs>
        <w:tab w:val="center" w:pos="4920"/>
      </w:tabs>
      <w:spacing w:after="0" w:line="240" w:lineRule="auto"/>
      <w:rPr>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3334" w14:textId="77777777" w:rsidR="00D24642" w:rsidRPr="00B31613" w:rsidRDefault="00D24642" w:rsidP="00D24642">
    <w:pPr>
      <w:pStyle w:val="Header"/>
      <w:rPr>
        <w:sz w:val="20"/>
        <w:szCs w:val="20"/>
      </w:rPr>
    </w:pPr>
    <w:r w:rsidRPr="00B31613">
      <w:rPr>
        <w:noProof/>
        <w:sz w:val="20"/>
        <w:szCs w:val="20"/>
        <w:lang w:val="en-GB" w:eastAsia="en-GB"/>
      </w:rPr>
      <mc:AlternateContent>
        <mc:Choice Requires="wpg">
          <w:drawing>
            <wp:inline distT="0" distB="0" distL="0" distR="0" wp14:anchorId="40947066" wp14:editId="19A8CC74">
              <wp:extent cx="5876925" cy="951230"/>
              <wp:effectExtent l="0" t="0" r="28575" b="20320"/>
              <wp:docPr id="1414747536" name="Group 612297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951230"/>
                        <a:chOff x="0" y="0"/>
                        <a:chExt cx="58769" cy="9511"/>
                      </a:xfrm>
                    </wpg:grpSpPr>
                    <wps:wsp>
                      <wps:cNvPr id="358527683" name="Text Box 16"/>
                      <wps:cNvSpPr txBox="1">
                        <a:spLocks noChangeArrowheads="1"/>
                      </wps:cNvSpPr>
                      <wps:spPr bwMode="auto">
                        <a:xfrm>
                          <a:off x="46447" y="6"/>
                          <a:ext cx="12316" cy="5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170434" w14:textId="77777777" w:rsidR="00D24642" w:rsidRPr="00035719" w:rsidRDefault="00D24642" w:rsidP="00D24642">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1908ED93" w14:textId="77777777" w:rsidR="00D24642" w:rsidRPr="00035719" w:rsidRDefault="00D24642" w:rsidP="00D24642">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Pr>
                                <w:rFonts w:ascii="Georgia" w:eastAsia="Cambria" w:hAnsi="Georgia" w:cs="Calibri"/>
                                <w:bCs/>
                                <w:sz w:val="12"/>
                                <w:szCs w:val="12"/>
                              </w:rPr>
                              <w:t>3</w:t>
                            </w:r>
                            <w:r w:rsidRPr="00035719">
                              <w:rPr>
                                <w:rFonts w:ascii="Georgia" w:eastAsia="Cambria" w:hAnsi="Georgia" w:cs="Calibri"/>
                                <w:bCs/>
                                <w:sz w:val="12"/>
                                <w:szCs w:val="12"/>
                              </w:rPr>
                              <w:t>, 202</w:t>
                            </w:r>
                            <w:r>
                              <w:rPr>
                                <w:rFonts w:ascii="Georgia" w:eastAsia="Cambria" w:hAnsi="Georgia" w:cs="Calibri"/>
                                <w:bCs/>
                                <w:sz w:val="12"/>
                                <w:szCs w:val="12"/>
                              </w:rPr>
                              <w:t>3</w:t>
                            </w:r>
                          </w:p>
                          <w:p w14:paraId="068EDA1A" w14:textId="77777777" w:rsidR="00D24642" w:rsidRPr="00035719" w:rsidRDefault="00D24642" w:rsidP="00D24642">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10.37591/RRJoBI</w:t>
                            </w:r>
                          </w:p>
                        </w:txbxContent>
                      </wps:txbx>
                      <wps:bodyPr rot="0" vert="horz" wrap="square" lIns="0" tIns="0" rIns="0" bIns="0" anchor="t" anchorCtr="0" upright="1">
                        <a:noAutofit/>
                      </wps:bodyPr>
                    </wps:wsp>
                    <wpg:grpSp>
                      <wpg:cNvPr id="2069467978" name="Group 1943089084"/>
                      <wpg:cNvGrpSpPr>
                        <a:grpSpLocks/>
                      </wpg:cNvGrpSpPr>
                      <wpg:grpSpPr bwMode="auto">
                        <a:xfrm>
                          <a:off x="0" y="0"/>
                          <a:ext cx="58769" cy="9511"/>
                          <a:chOff x="0" y="0"/>
                          <a:chExt cx="57607" cy="9511"/>
                        </a:xfrm>
                      </wpg:grpSpPr>
                      <pic:pic xmlns:pic="http://schemas.openxmlformats.org/drawingml/2006/picture">
                        <pic:nvPicPr>
                          <pic:cNvPr id="502849204"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9" cy="5879"/>
                          </a:xfrm>
                          <a:prstGeom prst="rect">
                            <a:avLst/>
                          </a:prstGeom>
                          <a:noFill/>
                          <a:extLst>
                            <a:ext uri="{909E8E84-426E-40DD-AFC4-6F175D3DCCD1}">
                              <a14:hiddenFill xmlns:a14="http://schemas.microsoft.com/office/drawing/2010/main">
                                <a:solidFill>
                                  <a:srgbClr val="FFFFFF"/>
                                </a:solidFill>
                              </a14:hiddenFill>
                            </a:ext>
                          </a:extLst>
                        </pic:spPr>
                      </pic:pic>
                      <wpg:grpSp>
                        <wpg:cNvPr id="61407111" name="Group 12"/>
                        <wpg:cNvGrpSpPr>
                          <a:grpSpLocks/>
                        </wpg:cNvGrpSpPr>
                        <wpg:grpSpPr bwMode="auto">
                          <a:xfrm>
                            <a:off x="0" y="0"/>
                            <a:ext cx="57607" cy="9511"/>
                            <a:chOff x="0" y="0"/>
                            <a:chExt cx="57607" cy="9511"/>
                          </a:xfrm>
                        </wpg:grpSpPr>
                        <wps:wsp>
                          <wps:cNvPr id="34291560" name="Text Box 15"/>
                          <wps:cNvSpPr txBox="1">
                            <a:spLocks noChangeArrowheads="1"/>
                          </wps:cNvSpPr>
                          <wps:spPr bwMode="auto">
                            <a:xfrm>
                              <a:off x="8801" y="0"/>
                              <a:ext cx="35853" cy="7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195A76" w14:textId="77777777" w:rsidR="00D24642" w:rsidRPr="00F14241" w:rsidRDefault="00D24642" w:rsidP="00D24642">
                                <w:pPr>
                                  <w:spacing w:after="0" w:line="240" w:lineRule="auto"/>
                                  <w:jc w:val="center"/>
                                  <w:textDirection w:val="btLr"/>
                                  <w:rPr>
                                    <w:rFonts w:ascii="Calibri Light" w:hAnsi="Calibri Light" w:cs="Calibri Light"/>
                                    <w:b/>
                                    <w:bCs/>
                                    <w:sz w:val="36"/>
                                    <w:szCs w:val="36"/>
                                  </w:rPr>
                                </w:pPr>
                                <w:r w:rsidRPr="00F14241">
                                  <w:rPr>
                                    <w:rFonts w:ascii="Calibri Light" w:eastAsia="Gulim" w:hAnsi="Calibri Light" w:cs="Calibri Light"/>
                                    <w:b/>
                                  </w:rPr>
                                  <w:t>Research &amp; Reviews: A Journal of</w:t>
                                </w:r>
                                <w:r w:rsidRPr="00F14241">
                                  <w:rPr>
                                    <w:rFonts w:ascii="Calibri Light" w:eastAsia="Gulim" w:hAnsi="Calibri Light" w:cs="Calibri Light"/>
                                    <w:b/>
                                  </w:rPr>
                                  <w:br/>
                                </w:r>
                                <w:r w:rsidRPr="00F14241">
                                  <w:rPr>
                                    <w:rFonts w:ascii="Calibri Light" w:eastAsia="Gulim" w:hAnsi="Calibri Light" w:cs="Calibri Light"/>
                                    <w:b/>
                                    <w:sz w:val="36"/>
                                    <w:szCs w:val="36"/>
                                  </w:rPr>
                                  <w:t>Bioinformatics</w:t>
                                </w:r>
                              </w:p>
                              <w:p w14:paraId="4CB027D3" w14:textId="77777777" w:rsidR="00D24642" w:rsidRPr="00F14241" w:rsidRDefault="00D24642" w:rsidP="00D24642">
                                <w:pPr>
                                  <w:spacing w:after="0" w:line="240" w:lineRule="auto"/>
                                  <w:jc w:val="center"/>
                                  <w:textDirection w:val="btLr"/>
                                  <w:rPr>
                                    <w:rFonts w:ascii="Calibri Light" w:hAnsi="Calibri Light" w:cs="Calibri Light"/>
                                    <w:bCs/>
                                    <w:sz w:val="20"/>
                                    <w:szCs w:val="20"/>
                                  </w:rPr>
                                </w:pPr>
                              </w:p>
                              <w:p w14:paraId="1CF4A405" w14:textId="77777777" w:rsidR="00D24642" w:rsidRPr="00035719" w:rsidRDefault="00D24642" w:rsidP="00D24642">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wps:txbx>
                          <wps:bodyPr rot="0" vert="horz" wrap="square" lIns="0" tIns="0" rIns="0" bIns="45720" anchor="t" anchorCtr="0" upright="1">
                            <a:spAutoFit/>
                          </wps:bodyPr>
                        </wps:wsp>
                        <wps:wsp>
                          <wps:cNvPr id="1669763408" name="Rectangle 17"/>
                          <wps:cNvSpPr>
                            <a:spLocks noChangeArrowheads="1"/>
                          </wps:cNvSpPr>
                          <wps:spPr bwMode="auto">
                            <a:xfrm>
                              <a:off x="0" y="8006"/>
                              <a:ext cx="57607" cy="1505"/>
                            </a:xfrm>
                            <a:prstGeom prst="rect">
                              <a:avLst/>
                            </a:prstGeom>
                            <a:solidFill>
                              <a:srgbClr val="1C5449"/>
                            </a:solidFill>
                            <a:ln w="25400">
                              <a:solidFill>
                                <a:srgbClr val="1C5449"/>
                              </a:solidFill>
                              <a:round/>
                              <a:headEnd/>
                              <a:tailEnd/>
                            </a:ln>
                          </wps:spPr>
                          <wps:txbx>
                            <w:txbxContent>
                              <w:tbl>
                                <w:tblPr>
                                  <w:tblW w:w="5000" w:type="pct"/>
                                  <w:tblLayout w:type="fixed"/>
                                  <w:tblCellMar>
                                    <w:left w:w="0" w:type="dxa"/>
                                    <w:right w:w="0" w:type="dxa"/>
                                  </w:tblCellMar>
                                  <w:tblLook w:val="04A0" w:firstRow="1" w:lastRow="0" w:firstColumn="1" w:lastColumn="0" w:noHBand="0" w:noVBand="1"/>
                                </w:tblPr>
                                <w:tblGrid>
                                  <w:gridCol w:w="4615"/>
                                  <w:gridCol w:w="4615"/>
                                </w:tblGrid>
                                <w:tr w:rsidR="00D24642" w:rsidRPr="00C43161" w14:paraId="5EFB5E25" w14:textId="77777777" w:rsidTr="005912D1">
                                  <w:trPr>
                                    <w:trHeight w:val="90"/>
                                  </w:trPr>
                                  <w:tc>
                                    <w:tcPr>
                                      <w:tcW w:w="2500" w:type="pct"/>
                                      <w:vAlign w:val="center"/>
                                    </w:tcPr>
                                    <w:p w14:paraId="238BD60A" w14:textId="771F4EB0" w:rsidR="00D24642" w:rsidRPr="00C3191E" w:rsidRDefault="006E59DB" w:rsidP="008A0825">
                                      <w:pPr>
                                        <w:spacing w:after="0" w:line="240" w:lineRule="auto"/>
                                        <w:rPr>
                                          <w:rFonts w:ascii="Impact" w:hAnsi="Impact"/>
                                          <w:color w:val="FFFFFF"/>
                                          <w:sz w:val="16"/>
                                          <w:szCs w:val="16"/>
                                        </w:rPr>
                                      </w:pPr>
                                      <w:r w:rsidRPr="006E59DB">
                                        <w:rPr>
                                          <w:rFonts w:ascii="Impact" w:hAnsi="Impact"/>
                                          <w:color w:val="FFFFFF"/>
                                          <w:sz w:val="16"/>
                                          <w:szCs w:val="16"/>
                                        </w:rPr>
                                        <w:t>Review</w:t>
                                      </w:r>
                                    </w:p>
                                  </w:tc>
                                  <w:tc>
                                    <w:tcPr>
                                      <w:tcW w:w="2500" w:type="pct"/>
                                      <w:vAlign w:val="center"/>
                                    </w:tcPr>
                                    <w:p w14:paraId="469F0E7B" w14:textId="77777777" w:rsidR="00D24642" w:rsidRPr="00AA0E29" w:rsidRDefault="00D24642" w:rsidP="008A0825">
                                      <w:pPr>
                                        <w:spacing w:after="0" w:line="240" w:lineRule="auto"/>
                                        <w:jc w:val="right"/>
                                        <w:rPr>
                                          <w:rFonts w:ascii="Impact" w:hAnsi="Impact"/>
                                          <w:color w:val="FFFFFF"/>
                                          <w:sz w:val="16"/>
                                          <w:szCs w:val="16"/>
                                        </w:rPr>
                                      </w:pPr>
                                      <w:r w:rsidRPr="00C3191E">
                                        <w:rPr>
                                          <w:rFonts w:ascii="Impact" w:hAnsi="Impact"/>
                                          <w:color w:val="FFFFFF"/>
                                          <w:sz w:val="16"/>
                                          <w:szCs w:val="16"/>
                                        </w:rPr>
                                        <w:t>RRJoBI</w:t>
                                      </w:r>
                                    </w:p>
                                  </w:tc>
                                </w:tr>
                              </w:tbl>
                              <w:p w14:paraId="6C57ACFF" w14:textId="77777777" w:rsidR="00D24642" w:rsidRPr="00AA0E29" w:rsidRDefault="00D24642" w:rsidP="00D24642">
                                <w:pPr>
                                  <w:spacing w:after="0" w:line="240" w:lineRule="auto"/>
                                  <w:rPr>
                                    <w:rFonts w:ascii="Impact" w:hAnsi="Impact"/>
                                    <w:color w:val="FFFFFF"/>
                                    <w:sz w:val="8"/>
                                    <w:szCs w:val="8"/>
                                  </w:rPr>
                                </w:pPr>
                              </w:p>
                            </w:txbxContent>
                          </wps:txbx>
                          <wps:bodyPr rot="0" vert="horz" wrap="square" lIns="0" tIns="0" rIns="0" bIns="0" anchor="ctr" anchorCtr="0" upright="1">
                            <a:noAutofit/>
                          </wps:bodyPr>
                        </wps:wsp>
                      </wpg:grpSp>
                    </wpg:grpSp>
                  </wpg:wgp>
                </a:graphicData>
              </a:graphic>
            </wp:inline>
          </w:drawing>
        </mc:Choice>
        <mc:Fallback>
          <w:pict>
            <v:group w14:anchorId="40947066" id="Group 612297414" o:spid="_x0000_s1028" style="width:462.75pt;height:74.9pt;mso-position-horizontal-relative:char;mso-position-vertical-relative:line" coordsize="58769,95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">
              <v:shapetype id="_x0000_t202" coordsize="21600,21600" o:spt="202" path="m,l,21600r21600,l21600,xe">
                <v:stroke joinstyle="miter"/>
                <v:path gradientshapeok="t" o:connecttype="rect"/>
              </v:shapetype>
              <v:shape id="Text Box 16" o:spid="_x0000_s1029" type="#_x0000_t202" style="position:absolute;left:46447;top:6;width:1231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" stroked="f" strokeweight=".5pt">
                <v:textbox inset="0,0,0,0">
                  <w:txbxContent>
                    <w:p w14:paraId="07170434" w14:textId="77777777" w:rsidR="00D24642" w:rsidRPr="00035719" w:rsidRDefault="00D24642" w:rsidP="00D24642">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1908ED93" w14:textId="77777777" w:rsidR="00D24642" w:rsidRPr="00035719" w:rsidRDefault="00D24642" w:rsidP="00D24642">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Pr>
                          <w:rFonts w:ascii="Georgia" w:eastAsia="Cambria" w:hAnsi="Georgia" w:cs="Calibri"/>
                          <w:bCs/>
                          <w:sz w:val="12"/>
                          <w:szCs w:val="12"/>
                        </w:rPr>
                        <w:t>3</w:t>
                      </w:r>
                      <w:r w:rsidRPr="00035719">
                        <w:rPr>
                          <w:rFonts w:ascii="Georgia" w:eastAsia="Cambria" w:hAnsi="Georgia" w:cs="Calibri"/>
                          <w:bCs/>
                          <w:sz w:val="12"/>
                          <w:szCs w:val="12"/>
                        </w:rPr>
                        <w:t>, 202</w:t>
                      </w:r>
                      <w:r>
                        <w:rPr>
                          <w:rFonts w:ascii="Georgia" w:eastAsia="Cambria" w:hAnsi="Georgia" w:cs="Calibri"/>
                          <w:bCs/>
                          <w:sz w:val="12"/>
                          <w:szCs w:val="12"/>
                        </w:rPr>
                        <w:t>3</w:t>
                      </w:r>
                    </w:p>
                    <w:p w14:paraId="068EDA1A" w14:textId="77777777" w:rsidR="00D24642" w:rsidRPr="00035719" w:rsidRDefault="00D24642" w:rsidP="00D24642">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10.37591/RRJoBI</w:t>
                      </w:r>
                    </w:p>
                  </w:txbxContent>
                </v:textbox>
              </v:shape>
              <v:group id="Group 1943089084" o:spid="_x0000_s1030" style="position:absolute;width:58769;height:9511"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1" type="#_x0000_t75" style="position:absolute;width:7919;height:5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">
                  <v:imagedata r:id="rId2" o:title=""/>
                </v:shape>
                <v:group id="Group 12" o:spid="_x0000_s1032" style="position:absolute;width:57607;height:9511"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">
                  <v:shape id="Text Box 15" o:spid="_x0000_s1033" type="#_x0000_t202" style="position:absolute;left:8801;width:35853;height: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" stroked="f" strokeweight=".5pt">
                    <v:textbox style="mso-fit-shape-to-text:t" inset="0,0,0">
                      <w:txbxContent>
                        <w:p w14:paraId="29195A76" w14:textId="77777777" w:rsidR="00D24642" w:rsidRPr="00F14241" w:rsidRDefault="00D24642" w:rsidP="00D24642">
                          <w:pPr>
                            <w:spacing w:after="0" w:line="240" w:lineRule="auto"/>
                            <w:jc w:val="center"/>
                            <w:textDirection w:val="btLr"/>
                            <w:rPr>
                              <w:rFonts w:ascii="Calibri Light" w:hAnsi="Calibri Light" w:cs="Calibri Light"/>
                              <w:b/>
                              <w:bCs/>
                              <w:sz w:val="36"/>
                              <w:szCs w:val="36"/>
                            </w:rPr>
                          </w:pPr>
                          <w:r w:rsidRPr="00F14241">
                            <w:rPr>
                              <w:rFonts w:ascii="Calibri Light" w:eastAsia="Gulim" w:hAnsi="Calibri Light" w:cs="Calibri Light"/>
                              <w:b/>
                            </w:rPr>
                            <w:t>Research &amp; Reviews: A Journal of</w:t>
                          </w:r>
                          <w:r w:rsidRPr="00F14241">
                            <w:rPr>
                              <w:rFonts w:ascii="Calibri Light" w:eastAsia="Gulim" w:hAnsi="Calibri Light" w:cs="Calibri Light"/>
                              <w:b/>
                            </w:rPr>
                            <w:br/>
                          </w:r>
                          <w:r w:rsidRPr="00F14241">
                            <w:rPr>
                              <w:rFonts w:ascii="Calibri Light" w:eastAsia="Gulim" w:hAnsi="Calibri Light" w:cs="Calibri Light"/>
                              <w:b/>
                              <w:sz w:val="36"/>
                              <w:szCs w:val="36"/>
                            </w:rPr>
                            <w:t>Bioinformatics</w:t>
                          </w:r>
                        </w:p>
                        <w:p w14:paraId="4CB027D3" w14:textId="77777777" w:rsidR="00D24642" w:rsidRPr="00F14241" w:rsidRDefault="00D24642" w:rsidP="00D24642">
                          <w:pPr>
                            <w:spacing w:after="0" w:line="240" w:lineRule="auto"/>
                            <w:jc w:val="center"/>
                            <w:textDirection w:val="btLr"/>
                            <w:rPr>
                              <w:rFonts w:ascii="Calibri Light" w:hAnsi="Calibri Light" w:cs="Calibri Light"/>
                              <w:bCs/>
                              <w:sz w:val="20"/>
                              <w:szCs w:val="20"/>
                            </w:rPr>
                          </w:pPr>
                        </w:p>
                        <w:p w14:paraId="1CF4A405" w14:textId="77777777" w:rsidR="00D24642" w:rsidRPr="00035719" w:rsidRDefault="00D24642" w:rsidP="00D24642">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v:textbox>
                  </v:shape>
                  <v:rect id="Rectangle 17" o:spid="_x0000_s1034" style="position:absolute;top:8006;width:5760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" fillcolor="#1c5449" strokecolor="#1c5449" strokeweight="2pt">
                    <v:stroke joinstyle="round"/>
                    <v:textbox inset="0,0,0,0">
                      <w:txbxContent>
                        <w:tbl>
                          <w:tblPr>
                            <w:tblW w:w="5000" w:type="pct"/>
                            <w:tblLayout w:type="fixed"/>
                            <w:tblCellMar>
                              <w:left w:w="0" w:type="dxa"/>
                              <w:right w:w="0" w:type="dxa"/>
                            </w:tblCellMar>
                            <w:tblLook w:val="04A0" w:firstRow="1" w:lastRow="0" w:firstColumn="1" w:lastColumn="0" w:noHBand="0" w:noVBand="1"/>
                          </w:tblPr>
                          <w:tblGrid>
                            <w:gridCol w:w="4615"/>
                            <w:gridCol w:w="4615"/>
                          </w:tblGrid>
                          <w:tr w:rsidR="00D24642" w:rsidRPr="00C43161" w14:paraId="5EFB5E25" w14:textId="77777777" w:rsidTr="005912D1">
                            <w:trPr>
                              <w:trHeight w:val="90"/>
                            </w:trPr>
                            <w:tc>
                              <w:tcPr>
                                <w:tcW w:w="2500" w:type="pct"/>
                                <w:vAlign w:val="center"/>
                              </w:tcPr>
                              <w:p w14:paraId="238BD60A" w14:textId="771F4EB0" w:rsidR="00D24642" w:rsidRPr="00C3191E" w:rsidRDefault="006E59DB" w:rsidP="008A0825">
                                <w:pPr>
                                  <w:spacing w:after="0" w:line="240" w:lineRule="auto"/>
                                  <w:rPr>
                                    <w:rFonts w:ascii="Impact" w:hAnsi="Impact"/>
                                    <w:color w:val="FFFFFF"/>
                                    <w:sz w:val="16"/>
                                    <w:szCs w:val="16"/>
                                  </w:rPr>
                                </w:pPr>
                                <w:r w:rsidRPr="006E59DB">
                                  <w:rPr>
                                    <w:rFonts w:ascii="Impact" w:hAnsi="Impact"/>
                                    <w:color w:val="FFFFFF"/>
                                    <w:sz w:val="16"/>
                                    <w:szCs w:val="16"/>
                                  </w:rPr>
                                  <w:t>Review</w:t>
                                </w:r>
                              </w:p>
                            </w:tc>
                            <w:tc>
                              <w:tcPr>
                                <w:tcW w:w="2500" w:type="pct"/>
                                <w:vAlign w:val="center"/>
                              </w:tcPr>
                              <w:p w14:paraId="469F0E7B" w14:textId="77777777" w:rsidR="00D24642" w:rsidRPr="00AA0E29" w:rsidRDefault="00D24642" w:rsidP="008A0825">
                                <w:pPr>
                                  <w:spacing w:after="0" w:line="240" w:lineRule="auto"/>
                                  <w:jc w:val="right"/>
                                  <w:rPr>
                                    <w:rFonts w:ascii="Impact" w:hAnsi="Impact"/>
                                    <w:color w:val="FFFFFF"/>
                                    <w:sz w:val="16"/>
                                    <w:szCs w:val="16"/>
                                  </w:rPr>
                                </w:pPr>
                                <w:r w:rsidRPr="00C3191E">
                                  <w:rPr>
                                    <w:rFonts w:ascii="Impact" w:hAnsi="Impact"/>
                                    <w:color w:val="FFFFFF"/>
                                    <w:sz w:val="16"/>
                                    <w:szCs w:val="16"/>
                                  </w:rPr>
                                  <w:t>RRJoBI</w:t>
                                </w:r>
                              </w:p>
                            </w:tc>
                          </w:tr>
                        </w:tbl>
                        <w:p w14:paraId="6C57ACFF" w14:textId="77777777" w:rsidR="00D24642" w:rsidRPr="00AA0E29" w:rsidRDefault="00D24642" w:rsidP="00D24642">
                          <w:pPr>
                            <w:spacing w:after="0" w:line="240" w:lineRule="auto"/>
                            <w:rPr>
                              <w:rFonts w:ascii="Impact" w:hAnsi="Impact"/>
                              <w:color w:val="FFFFFF"/>
                              <w:sz w:val="8"/>
                              <w:szCs w:val="8"/>
                            </w:rPr>
                          </w:pPr>
                        </w:p>
                      </w:txbxContent>
                    </v:textbox>
                  </v:rect>
                </v:group>
              </v:group>
              <w10:anchorlock/>
            </v:group>
          </w:pict>
        </mc:Fallback>
      </mc:AlternateContent>
    </w:r>
  </w:p>
  <w:p w14:paraId="51302F53" w14:textId="77777777" w:rsidR="00D24642" w:rsidRPr="00B31613" w:rsidRDefault="00D24642" w:rsidP="00D2464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CFB"/>
    <w:multiLevelType w:val="hybridMultilevel"/>
    <w:tmpl w:val="3CCC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012F2"/>
    <w:multiLevelType w:val="hybridMultilevel"/>
    <w:tmpl w:val="1B68BD78"/>
    <w:lvl w:ilvl="0" w:tplc="1BD06D66">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EE6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6C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C31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6DC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CB2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06D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883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8E7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5F50A2"/>
    <w:multiLevelType w:val="hybridMultilevel"/>
    <w:tmpl w:val="515E1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1155E5"/>
    <w:multiLevelType w:val="hybridMultilevel"/>
    <w:tmpl w:val="E7707722"/>
    <w:lvl w:ilvl="0" w:tplc="C352AB9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64D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A28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220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E64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256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CBD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A97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A9A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D171C0"/>
    <w:multiLevelType w:val="hybridMultilevel"/>
    <w:tmpl w:val="62BEA7A8"/>
    <w:lvl w:ilvl="0" w:tplc="6BB2E56A">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A87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A7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6F4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8D6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ED3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A25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A35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CD7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B3799A"/>
    <w:multiLevelType w:val="hybridMultilevel"/>
    <w:tmpl w:val="9758A668"/>
    <w:lvl w:ilvl="0" w:tplc="8536DD1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86B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0C4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AE8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835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E3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057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25E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FF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C660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193376">
    <w:abstractNumId w:val="1"/>
  </w:num>
  <w:num w:numId="2" w16cid:durableId="1142961655">
    <w:abstractNumId w:val="4"/>
  </w:num>
  <w:num w:numId="3" w16cid:durableId="1904759191">
    <w:abstractNumId w:val="5"/>
  </w:num>
  <w:num w:numId="4" w16cid:durableId="440951899">
    <w:abstractNumId w:val="3"/>
  </w:num>
  <w:num w:numId="5" w16cid:durableId="530530367">
    <w:abstractNumId w:val="0"/>
  </w:num>
  <w:num w:numId="6" w16cid:durableId="1471174248">
    <w:abstractNumId w:val="6"/>
  </w:num>
  <w:num w:numId="7" w16cid:durableId="2910635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mjournals34">
    <w15:presenceInfo w15:providerId="AD" w15:userId="S::stmjournals34@ConsortiumeLearningNetwork.onmicrosoft.com::b0847e5c-def6-4a02-9edd-7e2edcb17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48"/>
    <w:rsid w:val="00003E14"/>
    <w:rsid w:val="00010494"/>
    <w:rsid w:val="00015F2F"/>
    <w:rsid w:val="00032747"/>
    <w:rsid w:val="00062FBA"/>
    <w:rsid w:val="00067B3E"/>
    <w:rsid w:val="00071564"/>
    <w:rsid w:val="0007373E"/>
    <w:rsid w:val="00081356"/>
    <w:rsid w:val="000857F5"/>
    <w:rsid w:val="000B3EC3"/>
    <w:rsid w:val="000B4072"/>
    <w:rsid w:val="000B5FBE"/>
    <w:rsid w:val="000B6CC5"/>
    <w:rsid w:val="000C25CC"/>
    <w:rsid w:val="000D0F02"/>
    <w:rsid w:val="000E0B12"/>
    <w:rsid w:val="000E18AF"/>
    <w:rsid w:val="000E6497"/>
    <w:rsid w:val="000F6DEE"/>
    <w:rsid w:val="001013D9"/>
    <w:rsid w:val="00110F15"/>
    <w:rsid w:val="0011129B"/>
    <w:rsid w:val="001117B1"/>
    <w:rsid w:val="001127FE"/>
    <w:rsid w:val="001219AC"/>
    <w:rsid w:val="00121E40"/>
    <w:rsid w:val="00134E67"/>
    <w:rsid w:val="00151615"/>
    <w:rsid w:val="001700A7"/>
    <w:rsid w:val="001774EF"/>
    <w:rsid w:val="00195FC9"/>
    <w:rsid w:val="001B39DB"/>
    <w:rsid w:val="001C0F42"/>
    <w:rsid w:val="001D0090"/>
    <w:rsid w:val="001E01D8"/>
    <w:rsid w:val="0022232B"/>
    <w:rsid w:val="00231B60"/>
    <w:rsid w:val="00235F10"/>
    <w:rsid w:val="002372FF"/>
    <w:rsid w:val="00243446"/>
    <w:rsid w:val="0025365C"/>
    <w:rsid w:val="00264E59"/>
    <w:rsid w:val="0027031C"/>
    <w:rsid w:val="0027155D"/>
    <w:rsid w:val="00283A8D"/>
    <w:rsid w:val="002C32AA"/>
    <w:rsid w:val="002E16F7"/>
    <w:rsid w:val="00306DCB"/>
    <w:rsid w:val="00315A83"/>
    <w:rsid w:val="00325525"/>
    <w:rsid w:val="00333043"/>
    <w:rsid w:val="003359BA"/>
    <w:rsid w:val="00336622"/>
    <w:rsid w:val="00353EBE"/>
    <w:rsid w:val="00355535"/>
    <w:rsid w:val="00373045"/>
    <w:rsid w:val="00390F31"/>
    <w:rsid w:val="003931D5"/>
    <w:rsid w:val="003A2CDB"/>
    <w:rsid w:val="003B0026"/>
    <w:rsid w:val="003D031A"/>
    <w:rsid w:val="003D3CF2"/>
    <w:rsid w:val="00402640"/>
    <w:rsid w:val="00421886"/>
    <w:rsid w:val="00461BA4"/>
    <w:rsid w:val="0048174C"/>
    <w:rsid w:val="004A4571"/>
    <w:rsid w:val="004D646A"/>
    <w:rsid w:val="004F1031"/>
    <w:rsid w:val="004F29D8"/>
    <w:rsid w:val="00504B97"/>
    <w:rsid w:val="00505ECB"/>
    <w:rsid w:val="00510350"/>
    <w:rsid w:val="0051283C"/>
    <w:rsid w:val="005152B8"/>
    <w:rsid w:val="00544AEA"/>
    <w:rsid w:val="00575A47"/>
    <w:rsid w:val="005A2724"/>
    <w:rsid w:val="005C5A3D"/>
    <w:rsid w:val="005D28D7"/>
    <w:rsid w:val="005E294E"/>
    <w:rsid w:val="005F3A77"/>
    <w:rsid w:val="005F55F2"/>
    <w:rsid w:val="00620E32"/>
    <w:rsid w:val="00642FEE"/>
    <w:rsid w:val="00643B6D"/>
    <w:rsid w:val="00654AFF"/>
    <w:rsid w:val="00655FAE"/>
    <w:rsid w:val="00660EAD"/>
    <w:rsid w:val="00677CEC"/>
    <w:rsid w:val="006B1157"/>
    <w:rsid w:val="006C3040"/>
    <w:rsid w:val="006D4E2D"/>
    <w:rsid w:val="006E59DB"/>
    <w:rsid w:val="006F5AFF"/>
    <w:rsid w:val="00716B07"/>
    <w:rsid w:val="00720252"/>
    <w:rsid w:val="00750CEE"/>
    <w:rsid w:val="007521F9"/>
    <w:rsid w:val="00772152"/>
    <w:rsid w:val="00785DB7"/>
    <w:rsid w:val="007A3D7E"/>
    <w:rsid w:val="007B12C9"/>
    <w:rsid w:val="007B2659"/>
    <w:rsid w:val="007B65A6"/>
    <w:rsid w:val="007C2448"/>
    <w:rsid w:val="007F1EBB"/>
    <w:rsid w:val="00814653"/>
    <w:rsid w:val="008147AD"/>
    <w:rsid w:val="008431B2"/>
    <w:rsid w:val="00856D85"/>
    <w:rsid w:val="008806BC"/>
    <w:rsid w:val="00881405"/>
    <w:rsid w:val="00891FD1"/>
    <w:rsid w:val="008B6641"/>
    <w:rsid w:val="008F64B3"/>
    <w:rsid w:val="00905B22"/>
    <w:rsid w:val="009271D5"/>
    <w:rsid w:val="00940648"/>
    <w:rsid w:val="009416CC"/>
    <w:rsid w:val="00953A14"/>
    <w:rsid w:val="00962C00"/>
    <w:rsid w:val="00972BAE"/>
    <w:rsid w:val="00973A80"/>
    <w:rsid w:val="0097501A"/>
    <w:rsid w:val="00976FE8"/>
    <w:rsid w:val="00981380"/>
    <w:rsid w:val="009A1A26"/>
    <w:rsid w:val="009B2D90"/>
    <w:rsid w:val="009B4B0F"/>
    <w:rsid w:val="009C4FAC"/>
    <w:rsid w:val="009C67D4"/>
    <w:rsid w:val="009D3E0A"/>
    <w:rsid w:val="009E0266"/>
    <w:rsid w:val="00A0429F"/>
    <w:rsid w:val="00A25229"/>
    <w:rsid w:val="00A300C2"/>
    <w:rsid w:val="00A479E8"/>
    <w:rsid w:val="00AA0173"/>
    <w:rsid w:val="00AA7E41"/>
    <w:rsid w:val="00AC047D"/>
    <w:rsid w:val="00AD3CDB"/>
    <w:rsid w:val="00AD4033"/>
    <w:rsid w:val="00AE49F0"/>
    <w:rsid w:val="00B045E2"/>
    <w:rsid w:val="00B14DBC"/>
    <w:rsid w:val="00B20FBF"/>
    <w:rsid w:val="00B217E0"/>
    <w:rsid w:val="00B33B9F"/>
    <w:rsid w:val="00B51E1E"/>
    <w:rsid w:val="00B52418"/>
    <w:rsid w:val="00B72C4F"/>
    <w:rsid w:val="00B7583C"/>
    <w:rsid w:val="00B957AF"/>
    <w:rsid w:val="00BA102D"/>
    <w:rsid w:val="00BA6FBF"/>
    <w:rsid w:val="00BB34C3"/>
    <w:rsid w:val="00BC021A"/>
    <w:rsid w:val="00BD7FB4"/>
    <w:rsid w:val="00C06232"/>
    <w:rsid w:val="00C12410"/>
    <w:rsid w:val="00C215AB"/>
    <w:rsid w:val="00C2384E"/>
    <w:rsid w:val="00C44A63"/>
    <w:rsid w:val="00C56FA6"/>
    <w:rsid w:val="00C707BC"/>
    <w:rsid w:val="00C7319F"/>
    <w:rsid w:val="00C76236"/>
    <w:rsid w:val="00C94FB3"/>
    <w:rsid w:val="00CD4106"/>
    <w:rsid w:val="00CE4A53"/>
    <w:rsid w:val="00D13CE0"/>
    <w:rsid w:val="00D15F83"/>
    <w:rsid w:val="00D16C5A"/>
    <w:rsid w:val="00D24642"/>
    <w:rsid w:val="00D33496"/>
    <w:rsid w:val="00D36C88"/>
    <w:rsid w:val="00D434CD"/>
    <w:rsid w:val="00D46B5C"/>
    <w:rsid w:val="00D57708"/>
    <w:rsid w:val="00D93F6C"/>
    <w:rsid w:val="00DA1C34"/>
    <w:rsid w:val="00DE42BE"/>
    <w:rsid w:val="00E406A6"/>
    <w:rsid w:val="00E51178"/>
    <w:rsid w:val="00E51A7E"/>
    <w:rsid w:val="00E6174E"/>
    <w:rsid w:val="00E77FC3"/>
    <w:rsid w:val="00E81B47"/>
    <w:rsid w:val="00E821D5"/>
    <w:rsid w:val="00EB462F"/>
    <w:rsid w:val="00EB71D1"/>
    <w:rsid w:val="00EE25FC"/>
    <w:rsid w:val="00EF6E6C"/>
    <w:rsid w:val="00F132E3"/>
    <w:rsid w:val="00F21872"/>
    <w:rsid w:val="00F30E17"/>
    <w:rsid w:val="00F34075"/>
    <w:rsid w:val="00F44746"/>
    <w:rsid w:val="00F52E0C"/>
    <w:rsid w:val="00F57D1A"/>
    <w:rsid w:val="00F61810"/>
    <w:rsid w:val="00F631AE"/>
    <w:rsid w:val="00F65B85"/>
    <w:rsid w:val="00F738AD"/>
    <w:rsid w:val="00F75638"/>
    <w:rsid w:val="00F8646E"/>
    <w:rsid w:val="00FA116B"/>
    <w:rsid w:val="00FB13CE"/>
    <w:rsid w:val="00FD4482"/>
    <w:rsid w:val="00FD48FF"/>
    <w:rsid w:val="00FD7783"/>
    <w:rsid w:val="00FE2729"/>
    <w:rsid w:val="00FF00B1"/>
    <w:rsid w:val="00FF28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325B"/>
  <w15:docId w15:val="{12748FF9-A6D2-4EF8-A615-19B2C42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6"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7"/>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8"/>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styleId="Hyperlink">
    <w:name w:val="Hyperlink"/>
    <w:basedOn w:val="DefaultParagraphFont"/>
    <w:uiPriority w:val="99"/>
    <w:unhideWhenUsed/>
    <w:rsid w:val="000E0B12"/>
    <w:rPr>
      <w:color w:val="0563C1" w:themeColor="hyperlink"/>
      <w:u w:val="single"/>
    </w:rPr>
  </w:style>
  <w:style w:type="character" w:styleId="UnresolvedMention">
    <w:name w:val="Unresolved Mention"/>
    <w:basedOn w:val="DefaultParagraphFont"/>
    <w:uiPriority w:val="99"/>
    <w:semiHidden/>
    <w:unhideWhenUsed/>
    <w:rsid w:val="000E0B12"/>
    <w:rPr>
      <w:color w:val="605E5C"/>
      <w:shd w:val="clear" w:color="auto" w:fill="E1DFDD"/>
    </w:rPr>
  </w:style>
  <w:style w:type="paragraph" w:styleId="Header">
    <w:name w:val="header"/>
    <w:basedOn w:val="Normal"/>
    <w:link w:val="HeaderChar"/>
    <w:uiPriority w:val="99"/>
    <w:unhideWhenUsed/>
    <w:rsid w:val="000E0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12"/>
    <w:rPr>
      <w:rFonts w:ascii="Times New Roman" w:eastAsia="Times New Roman" w:hAnsi="Times New Roman" w:cs="Times New Roman"/>
      <w:color w:val="000000"/>
      <w:sz w:val="24"/>
    </w:rPr>
  </w:style>
  <w:style w:type="paragraph" w:styleId="Footer">
    <w:name w:val="footer"/>
    <w:aliases w:val="f, Char,Char"/>
    <w:basedOn w:val="Normal"/>
    <w:link w:val="FooterChar"/>
    <w:uiPriority w:val="99"/>
    <w:unhideWhenUsed/>
    <w:rsid w:val="000E0B12"/>
    <w:pPr>
      <w:tabs>
        <w:tab w:val="center" w:pos="4680"/>
        <w:tab w:val="right" w:pos="9360"/>
      </w:tabs>
      <w:spacing w:after="0" w:line="240" w:lineRule="auto"/>
    </w:pPr>
  </w:style>
  <w:style w:type="character" w:customStyle="1" w:styleId="FooterChar">
    <w:name w:val="Footer Char"/>
    <w:aliases w:val="f Char, Char Char,Char Char"/>
    <w:basedOn w:val="DefaultParagraphFont"/>
    <w:link w:val="Footer"/>
    <w:uiPriority w:val="99"/>
    <w:qFormat/>
    <w:rsid w:val="000E0B12"/>
    <w:rPr>
      <w:rFonts w:ascii="Times New Roman" w:eastAsia="Times New Roman" w:hAnsi="Times New Roman" w:cs="Times New Roman"/>
      <w:color w:val="000000"/>
      <w:sz w:val="24"/>
    </w:rPr>
  </w:style>
  <w:style w:type="paragraph" w:styleId="ListParagraph">
    <w:name w:val="List Paragraph"/>
    <w:basedOn w:val="Normal"/>
    <w:uiPriority w:val="34"/>
    <w:qFormat/>
    <w:rsid w:val="00AC047D"/>
    <w:pPr>
      <w:ind w:left="720"/>
      <w:contextualSpacing/>
    </w:pPr>
  </w:style>
  <w:style w:type="paragraph" w:customStyle="1" w:styleId="msonormal0">
    <w:name w:val="msonormal"/>
    <w:basedOn w:val="Normal"/>
    <w:rsid w:val="00C12410"/>
    <w:pPr>
      <w:spacing w:before="100" w:beforeAutospacing="1" w:after="100" w:afterAutospacing="1" w:line="240" w:lineRule="auto"/>
      <w:ind w:left="0" w:firstLine="0"/>
    </w:pPr>
    <w:rPr>
      <w:rFonts w:eastAsiaTheme="minorEastAsia"/>
      <w:color w:val="auto"/>
      <w:kern w:val="0"/>
      <w:szCs w:val="24"/>
      <w:lang w:eastAsia="en-US"/>
      <w14:ligatures w14:val="none"/>
    </w:rPr>
  </w:style>
  <w:style w:type="character" w:customStyle="1" w:styleId="reference-text">
    <w:name w:val="reference-text"/>
    <w:basedOn w:val="DefaultParagraphFont"/>
    <w:rsid w:val="00C12410"/>
  </w:style>
  <w:style w:type="character" w:styleId="HTMLCite">
    <w:name w:val="HTML Cite"/>
    <w:basedOn w:val="DefaultParagraphFont"/>
    <w:uiPriority w:val="99"/>
    <w:semiHidden/>
    <w:unhideWhenUsed/>
    <w:rsid w:val="00C12410"/>
    <w:rPr>
      <w:i/>
      <w:iCs/>
    </w:rPr>
  </w:style>
  <w:style w:type="character" w:styleId="FollowedHyperlink">
    <w:name w:val="FollowedHyperlink"/>
    <w:basedOn w:val="DefaultParagraphFont"/>
    <w:uiPriority w:val="99"/>
    <w:semiHidden/>
    <w:unhideWhenUsed/>
    <w:rsid w:val="00C12410"/>
    <w:rPr>
      <w:color w:val="800080"/>
      <w:u w:val="single"/>
    </w:rPr>
  </w:style>
  <w:style w:type="character" w:customStyle="1" w:styleId="z3988">
    <w:name w:val="z3988"/>
    <w:basedOn w:val="DefaultParagraphFont"/>
    <w:rsid w:val="00C12410"/>
  </w:style>
  <w:style w:type="character" w:customStyle="1" w:styleId="mw-cite-backlink">
    <w:name w:val="mw-cite-backlink"/>
    <w:basedOn w:val="DefaultParagraphFont"/>
    <w:rsid w:val="00C12410"/>
  </w:style>
  <w:style w:type="character" w:customStyle="1" w:styleId="cite-accessibility-label">
    <w:name w:val="cite-accessibility-label"/>
    <w:basedOn w:val="DefaultParagraphFont"/>
    <w:rsid w:val="00C12410"/>
  </w:style>
  <w:style w:type="character" w:customStyle="1" w:styleId="reference-accessdate">
    <w:name w:val="reference-accessdate"/>
    <w:basedOn w:val="DefaultParagraphFont"/>
    <w:rsid w:val="00C12410"/>
  </w:style>
  <w:style w:type="character" w:customStyle="1" w:styleId="nowrap">
    <w:name w:val="nowrap"/>
    <w:basedOn w:val="DefaultParagraphFont"/>
    <w:rsid w:val="00C12410"/>
  </w:style>
  <w:style w:type="character" w:customStyle="1" w:styleId="cs1-lock-free">
    <w:name w:val="cs1-lock-free"/>
    <w:basedOn w:val="DefaultParagraphFont"/>
    <w:rsid w:val="00C12410"/>
  </w:style>
  <w:style w:type="character" w:customStyle="1" w:styleId="cs1-format">
    <w:name w:val="cs1-format"/>
    <w:basedOn w:val="DefaultParagraphFont"/>
    <w:rsid w:val="00C12410"/>
  </w:style>
  <w:style w:type="character" w:styleId="CommentReference">
    <w:name w:val="annotation reference"/>
    <w:basedOn w:val="DefaultParagraphFont"/>
    <w:uiPriority w:val="99"/>
    <w:semiHidden/>
    <w:unhideWhenUsed/>
    <w:rsid w:val="004F1031"/>
    <w:rPr>
      <w:sz w:val="16"/>
      <w:szCs w:val="16"/>
    </w:rPr>
  </w:style>
  <w:style w:type="paragraph" w:styleId="CommentText">
    <w:name w:val="annotation text"/>
    <w:basedOn w:val="Normal"/>
    <w:link w:val="CommentTextChar"/>
    <w:uiPriority w:val="99"/>
    <w:unhideWhenUsed/>
    <w:rsid w:val="004F1031"/>
    <w:pPr>
      <w:spacing w:line="240" w:lineRule="auto"/>
    </w:pPr>
    <w:rPr>
      <w:sz w:val="20"/>
      <w:szCs w:val="20"/>
    </w:rPr>
  </w:style>
  <w:style w:type="character" w:customStyle="1" w:styleId="CommentTextChar">
    <w:name w:val="Comment Text Char"/>
    <w:basedOn w:val="DefaultParagraphFont"/>
    <w:link w:val="CommentText"/>
    <w:uiPriority w:val="99"/>
    <w:rsid w:val="004F10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F1031"/>
    <w:rPr>
      <w:b/>
      <w:bCs/>
    </w:rPr>
  </w:style>
  <w:style w:type="character" w:customStyle="1" w:styleId="CommentSubjectChar">
    <w:name w:val="Comment Subject Char"/>
    <w:basedOn w:val="CommentTextChar"/>
    <w:link w:val="CommentSubject"/>
    <w:uiPriority w:val="99"/>
    <w:semiHidden/>
    <w:rsid w:val="004F103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067">
      <w:bodyDiv w:val="1"/>
      <w:marLeft w:val="0"/>
      <w:marRight w:val="0"/>
      <w:marTop w:val="0"/>
      <w:marBottom w:val="0"/>
      <w:divBdr>
        <w:top w:val="none" w:sz="0" w:space="0" w:color="auto"/>
        <w:left w:val="none" w:sz="0" w:space="0" w:color="auto"/>
        <w:bottom w:val="none" w:sz="0" w:space="0" w:color="auto"/>
        <w:right w:val="none" w:sz="0" w:space="0" w:color="auto"/>
      </w:divBdr>
    </w:div>
    <w:div w:id="195143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rushi.ped123@gmail.com</dc:creator>
  <cp:keywords/>
  <cp:lastModifiedBy>stmjournals34</cp:lastModifiedBy>
  <cp:revision>73</cp:revision>
  <dcterms:created xsi:type="dcterms:W3CDTF">2024-01-29T08:45:00Z</dcterms:created>
  <dcterms:modified xsi:type="dcterms:W3CDTF">2024-01-29T10:29:00Z</dcterms:modified>
</cp:coreProperties>
</file>